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2C2" w:rsidRDefault="006D6F95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>
            <wp:extent cx="2376805" cy="1279525"/>
            <wp:effectExtent l="0" t="0" r="0" b="0"/>
            <wp:docPr id="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127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2C2" w:rsidRDefault="006D6F95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 Ломоносова</w:t>
      </w:r>
    </w:p>
    <w:p w:rsidR="00F702C2" w:rsidRDefault="006D6F95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:rsidR="00F702C2" w:rsidRDefault="006D6F95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CB46D6">
        <w:rPr>
          <w:rFonts w:ascii="Times New Roman" w:hAnsi="Times New Roman" w:cs="Times New Roman"/>
          <w:sz w:val="24"/>
          <w:szCs w:val="24"/>
        </w:rPr>
        <w:t>математической физики</w:t>
      </w:r>
    </w:p>
    <w:p w:rsidR="00F702C2" w:rsidRDefault="00F702C2">
      <w:pPr>
        <w:pStyle w:val="Default"/>
        <w:spacing w:after="120"/>
        <w:jc w:val="center"/>
      </w:pPr>
    </w:p>
    <w:p w:rsidR="00F702C2" w:rsidRDefault="00F702C2">
      <w:pPr>
        <w:pStyle w:val="Default"/>
        <w:spacing w:after="120"/>
        <w:jc w:val="center"/>
      </w:pPr>
    </w:p>
    <w:p w:rsidR="00F702C2" w:rsidRDefault="00F702C2">
      <w:pPr>
        <w:pStyle w:val="Default"/>
        <w:spacing w:after="120"/>
        <w:jc w:val="center"/>
      </w:pPr>
    </w:p>
    <w:p w:rsidR="00F702C2" w:rsidRDefault="00F702C2">
      <w:pPr>
        <w:pStyle w:val="Default"/>
        <w:spacing w:after="120"/>
        <w:jc w:val="center"/>
      </w:pPr>
    </w:p>
    <w:p w:rsidR="00F702C2" w:rsidRDefault="003D561D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32"/>
          <w:szCs w:val="32"/>
        </w:rPr>
        <w:t>Иванов Фё</w:t>
      </w:r>
      <w:r w:rsidR="006D6F95">
        <w:rPr>
          <w:rFonts w:ascii="Times New Roman" w:hAnsi="Times New Roman" w:cs="Times New Roman"/>
          <w:sz w:val="32"/>
          <w:szCs w:val="32"/>
        </w:rPr>
        <w:t>дор Петрович</w:t>
      </w:r>
    </w:p>
    <w:p w:rsidR="00F702C2" w:rsidRDefault="00F702C2">
      <w:pPr>
        <w:pStyle w:val="Default"/>
        <w:spacing w:after="120"/>
        <w:jc w:val="center"/>
      </w:pPr>
    </w:p>
    <w:p w:rsidR="00FC1F91" w:rsidRPr="00FC1F91" w:rsidRDefault="00FC1F91" w:rsidP="00FC1F91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C1F91">
        <w:rPr>
          <w:rFonts w:ascii="Times New Roman" w:hAnsi="Times New Roman" w:cs="Times New Roman"/>
          <w:b/>
          <w:color w:val="000000"/>
          <w:sz w:val="40"/>
          <w:szCs w:val="40"/>
        </w:rPr>
        <w:t>Обратная задача оптического зондирования</w:t>
      </w:r>
    </w:p>
    <w:p w:rsidR="00F702C2" w:rsidRDefault="00F702C2">
      <w:pPr>
        <w:pStyle w:val="Default"/>
        <w:spacing w:after="120"/>
        <w:jc w:val="center"/>
      </w:pPr>
    </w:p>
    <w:p w:rsidR="00F702C2" w:rsidRDefault="00F702C2">
      <w:pPr>
        <w:pStyle w:val="Default"/>
        <w:spacing w:after="120"/>
        <w:jc w:val="center"/>
      </w:pPr>
    </w:p>
    <w:p w:rsidR="00F702C2" w:rsidRDefault="00F702C2">
      <w:pPr>
        <w:pStyle w:val="Default"/>
        <w:spacing w:after="120"/>
        <w:jc w:val="center"/>
      </w:pPr>
    </w:p>
    <w:p w:rsidR="00F702C2" w:rsidRDefault="006D6F95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ВЫПУСКНАЯ КВАЛИФИКАЦИОННАЯ  РАБОТА</w:t>
      </w:r>
    </w:p>
    <w:p w:rsidR="00F702C2" w:rsidRDefault="00F702C2">
      <w:pPr>
        <w:pStyle w:val="Default"/>
        <w:spacing w:after="120"/>
        <w:jc w:val="center"/>
      </w:pPr>
    </w:p>
    <w:p w:rsidR="00F702C2" w:rsidRDefault="006D6F95">
      <w:pPr>
        <w:pStyle w:val="Default"/>
        <w:spacing w:after="120"/>
        <w:jc w:val="righ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6D6F95">
      <w:pPr>
        <w:pStyle w:val="Default"/>
        <w:spacing w:after="120"/>
        <w:jc w:val="right"/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руководитель:</w:t>
      </w:r>
    </w:p>
    <w:p w:rsidR="00F702C2" w:rsidRDefault="006D6F95">
      <w:pPr>
        <w:pStyle w:val="Default"/>
        <w:spacing w:after="120"/>
        <w:jc w:val="right"/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-м.н</w:t>
      </w:r>
      <w:proofErr w:type="spellEnd"/>
      <w:r>
        <w:rPr>
          <w:rFonts w:ascii="Times New Roman" w:hAnsi="Times New Roman" w:cs="Times New Roman"/>
          <w:sz w:val="24"/>
          <w:szCs w:val="24"/>
        </w:rPr>
        <w:t>., профессор</w:t>
      </w:r>
    </w:p>
    <w:p w:rsidR="00F702C2" w:rsidRDefault="006D6F95">
      <w:pPr>
        <w:pStyle w:val="Default"/>
        <w:spacing w:after="120"/>
        <w:jc w:val="right"/>
      </w:pPr>
      <w:r>
        <w:rPr>
          <w:rFonts w:ascii="Times New Roman" w:hAnsi="Times New Roman" w:cs="Times New Roman"/>
          <w:sz w:val="24"/>
          <w:szCs w:val="24"/>
        </w:rPr>
        <w:t>В.Б.</w:t>
      </w:r>
      <w:r w:rsidR="00CB46D6">
        <w:rPr>
          <w:rFonts w:ascii="Times New Roman" w:hAnsi="Times New Roman" w:cs="Times New Roman"/>
          <w:sz w:val="24"/>
          <w:szCs w:val="24"/>
        </w:rPr>
        <w:t>Тихонов</w:t>
      </w: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F702C2">
      <w:pPr>
        <w:pStyle w:val="Default"/>
        <w:spacing w:after="120"/>
        <w:jc w:val="right"/>
      </w:pPr>
    </w:p>
    <w:p w:rsidR="00F702C2" w:rsidRDefault="00A24CDD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Москва, 202</w:t>
      </w:r>
      <w:r w:rsidR="00DC3F2C">
        <w:rPr>
          <w:rFonts w:ascii="Times New Roman" w:hAnsi="Times New Roman" w:cs="Times New Roman"/>
          <w:sz w:val="24"/>
          <w:szCs w:val="24"/>
        </w:rPr>
        <w:t>2</w:t>
      </w:r>
    </w:p>
    <w:sectPr w:rsidR="00F702C2" w:rsidSect="00F702C2">
      <w:pgSz w:w="11906" w:h="16838"/>
      <w:pgMar w:top="1134" w:right="850" w:bottom="1134" w:left="1701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F702C2"/>
    <w:rsid w:val="00041D0D"/>
    <w:rsid w:val="00046EC4"/>
    <w:rsid w:val="00193C71"/>
    <w:rsid w:val="00324EF3"/>
    <w:rsid w:val="003379CA"/>
    <w:rsid w:val="0038451C"/>
    <w:rsid w:val="003D4E13"/>
    <w:rsid w:val="003D561D"/>
    <w:rsid w:val="00457061"/>
    <w:rsid w:val="006D6F95"/>
    <w:rsid w:val="008B268C"/>
    <w:rsid w:val="009A651F"/>
    <w:rsid w:val="009A7EEC"/>
    <w:rsid w:val="009C1059"/>
    <w:rsid w:val="00A24CDD"/>
    <w:rsid w:val="00AB1D5B"/>
    <w:rsid w:val="00AD0524"/>
    <w:rsid w:val="00CB46D6"/>
    <w:rsid w:val="00D13401"/>
    <w:rsid w:val="00DA1567"/>
    <w:rsid w:val="00DC3F2C"/>
    <w:rsid w:val="00E34AFE"/>
    <w:rsid w:val="00F702C2"/>
    <w:rsid w:val="00FC1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702C2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eastAsia="en-US"/>
    </w:rPr>
  </w:style>
  <w:style w:type="character" w:customStyle="1" w:styleId="a3">
    <w:name w:val="Текст выноски Знак"/>
    <w:basedOn w:val="a0"/>
    <w:rsid w:val="00F702C2"/>
  </w:style>
  <w:style w:type="paragraph" w:customStyle="1" w:styleId="Heading">
    <w:name w:val="Heading"/>
    <w:basedOn w:val="Default"/>
    <w:next w:val="Textbody"/>
    <w:rsid w:val="00F702C2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customStyle="1" w:styleId="Textbody">
    <w:name w:val="Text body"/>
    <w:basedOn w:val="Default"/>
    <w:rsid w:val="00F702C2"/>
    <w:pPr>
      <w:spacing w:after="120"/>
    </w:pPr>
  </w:style>
  <w:style w:type="paragraph" w:styleId="a4">
    <w:name w:val="List"/>
    <w:basedOn w:val="Textbody"/>
    <w:rsid w:val="00F702C2"/>
  </w:style>
  <w:style w:type="paragraph" w:customStyle="1" w:styleId="1">
    <w:name w:val="Название объекта1"/>
    <w:basedOn w:val="Default"/>
    <w:rsid w:val="00F702C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Default"/>
    <w:rsid w:val="00F702C2"/>
    <w:pPr>
      <w:suppressLineNumbers/>
    </w:pPr>
  </w:style>
  <w:style w:type="paragraph" w:styleId="a5">
    <w:name w:val="Balloon Text"/>
    <w:basedOn w:val="Default"/>
    <w:rsid w:val="00F702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7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Pryanikova</dc:creator>
  <cp:lastModifiedBy>Pryanikova</cp:lastModifiedBy>
  <cp:revision>5</cp:revision>
  <cp:lastPrinted>2015-04-03T09:29:00Z</cp:lastPrinted>
  <dcterms:created xsi:type="dcterms:W3CDTF">2018-12-26T15:57:00Z</dcterms:created>
  <dcterms:modified xsi:type="dcterms:W3CDTF">2022-05-05T09:10:00Z</dcterms:modified>
</cp:coreProperties>
</file>