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1DBD" w:rsidRPr="00EB435F" w:rsidRDefault="007D1DBD" w:rsidP="007D1DBD">
      <w:pPr>
        <w:jc w:val="center"/>
        <w:rPr>
          <w:rFonts w:ascii="Arial" w:hAnsi="Arial" w:cs="Arial"/>
          <w:b/>
          <w:lang w:val="en-US"/>
        </w:rPr>
      </w:pPr>
      <w:r w:rsidRPr="00EB435F">
        <w:rPr>
          <w:rFonts w:ascii="Arial" w:hAnsi="Arial" w:cs="Arial"/>
          <w:b/>
          <w:lang w:val="en-US"/>
        </w:rPr>
        <w:t xml:space="preserve">Questions (FAQ) about </w:t>
      </w:r>
      <w:r w:rsidR="00EB435F" w:rsidRPr="00EB435F">
        <w:rPr>
          <w:rFonts w:ascii="Arial" w:hAnsi="Arial" w:cs="Arial"/>
          <w:b/>
          <w:lang w:val="en-US"/>
        </w:rPr>
        <w:t>tenders</w:t>
      </w:r>
      <w:r w:rsidRPr="00EB435F">
        <w:rPr>
          <w:rFonts w:ascii="Arial" w:hAnsi="Arial" w:cs="Arial"/>
          <w:b/>
          <w:lang w:val="en-US"/>
        </w:rPr>
        <w:t xml:space="preserve"> of the faculty</w:t>
      </w:r>
    </w:p>
    <w:p w:rsidR="007D1DBD" w:rsidRPr="00EB435F" w:rsidRDefault="007D1DBD" w:rsidP="007D1DBD">
      <w:pPr>
        <w:jc w:val="center"/>
        <w:rPr>
          <w:rFonts w:ascii="Arial" w:hAnsi="Arial" w:cs="Arial"/>
          <w:b/>
          <w:lang w:val="en-US"/>
        </w:rPr>
      </w:pPr>
      <w:r w:rsidRPr="00EB435F">
        <w:rPr>
          <w:rFonts w:ascii="Arial" w:hAnsi="Arial" w:cs="Arial"/>
          <w:b/>
          <w:lang w:val="en-US"/>
        </w:rPr>
        <w:t>for studies at partner universities</w:t>
      </w:r>
    </w:p>
    <w:p w:rsidR="007D1DBD" w:rsidRPr="00EB435F" w:rsidRDefault="007D1DBD" w:rsidP="007D1DBD">
      <w:pPr>
        <w:jc w:val="center"/>
        <w:rPr>
          <w:rFonts w:ascii="Arial" w:hAnsi="Arial" w:cs="Arial"/>
          <w:b/>
          <w:lang w:val="en-US"/>
        </w:rPr>
      </w:pPr>
      <w:r w:rsidRPr="00EB435F">
        <w:rPr>
          <w:rFonts w:ascii="Arial" w:hAnsi="Arial" w:cs="Arial"/>
          <w:b/>
          <w:color w:val="FF0000"/>
          <w:lang w:val="en-US"/>
        </w:rPr>
        <w:t>within the framework of the Bachelor's program</w:t>
      </w:r>
    </w:p>
    <w:p w:rsidR="00290653" w:rsidRPr="007D1DBD" w:rsidRDefault="00976677" w:rsidP="007D1DBD">
      <w:pPr>
        <w:jc w:val="both"/>
        <w:rPr>
          <w:rFonts w:ascii="Arial" w:hAnsi="Arial" w:cs="Arial"/>
          <w:lang w:val="en-US"/>
        </w:rPr>
      </w:pPr>
    </w:p>
    <w:p w:rsidR="007D1DBD" w:rsidRPr="003A509A" w:rsidRDefault="007D1DBD" w:rsidP="007D1DBD">
      <w:pPr>
        <w:jc w:val="both"/>
        <w:rPr>
          <w:rFonts w:ascii="Arial" w:hAnsi="Arial" w:cs="Arial"/>
          <w:color w:val="FF0000"/>
          <w:lang w:val="en-US"/>
        </w:rPr>
      </w:pPr>
      <w:r w:rsidRPr="003A509A">
        <w:rPr>
          <w:rFonts w:ascii="Arial" w:hAnsi="Arial" w:cs="Arial"/>
          <w:color w:val="FF0000"/>
          <w:lang w:val="en-US"/>
        </w:rPr>
        <w:t xml:space="preserve">We strongly encourage you to apply if you meet the application requirements. In principle, we have enough exchange places. However, your chances of getting a place vary depending on your </w:t>
      </w:r>
      <w:r w:rsidR="00EB435F" w:rsidRPr="003A509A">
        <w:rPr>
          <w:rFonts w:ascii="Arial" w:hAnsi="Arial" w:cs="Arial"/>
          <w:color w:val="FF0000"/>
          <w:lang w:val="en-US"/>
        </w:rPr>
        <w:t xml:space="preserve">favored </w:t>
      </w:r>
      <w:r w:rsidRPr="003A509A">
        <w:rPr>
          <w:rFonts w:ascii="Arial" w:hAnsi="Arial" w:cs="Arial"/>
          <w:color w:val="FF0000"/>
          <w:lang w:val="en-US"/>
        </w:rPr>
        <w:t>university.</w:t>
      </w:r>
    </w:p>
    <w:p w:rsidR="007D1DBD" w:rsidRPr="003A509A" w:rsidRDefault="007D1DBD" w:rsidP="007D1DBD">
      <w:pPr>
        <w:jc w:val="both"/>
        <w:rPr>
          <w:rFonts w:ascii="Arial" w:hAnsi="Arial" w:cs="Arial"/>
          <w:lang w:val="en-US"/>
        </w:rPr>
      </w:pPr>
    </w:p>
    <w:p w:rsidR="00EB435F" w:rsidRPr="003A509A" w:rsidRDefault="00EB435F" w:rsidP="00EB435F">
      <w:pPr>
        <w:jc w:val="both"/>
        <w:rPr>
          <w:rFonts w:ascii="Arial" w:hAnsi="Arial" w:cs="Arial"/>
          <w:b/>
          <w:lang w:val="en-US"/>
        </w:rPr>
      </w:pPr>
      <w:r w:rsidRPr="003A509A">
        <w:rPr>
          <w:rFonts w:ascii="Arial" w:hAnsi="Arial" w:cs="Arial"/>
          <w:b/>
          <w:lang w:val="en-US"/>
        </w:rPr>
        <w:t xml:space="preserve">For which exchange programs can students of the Bachelor's program apply? </w:t>
      </w:r>
    </w:p>
    <w:p w:rsidR="00EB435F" w:rsidRPr="003A509A" w:rsidRDefault="00EB435F" w:rsidP="00EB435F">
      <w:pPr>
        <w:jc w:val="both"/>
        <w:rPr>
          <w:rFonts w:ascii="Arial" w:hAnsi="Arial" w:cs="Arial"/>
          <w:lang w:val="en-US"/>
        </w:rPr>
      </w:pPr>
      <w:r w:rsidRPr="003A509A">
        <w:rPr>
          <w:rFonts w:ascii="Arial" w:hAnsi="Arial" w:cs="Arial"/>
          <w:lang w:val="en-US"/>
        </w:rPr>
        <w:t xml:space="preserve">The following websites list which partner universities offer exchange places for Bachelor students: </w:t>
      </w:r>
    </w:p>
    <w:p w:rsidR="00EB435F" w:rsidRPr="003A509A" w:rsidRDefault="00EB435F" w:rsidP="00EB435F">
      <w:pPr>
        <w:jc w:val="both"/>
        <w:rPr>
          <w:rFonts w:ascii="Arial" w:hAnsi="Arial" w:cs="Arial"/>
          <w:lang w:val="en-US"/>
        </w:rPr>
      </w:pPr>
    </w:p>
    <w:p w:rsidR="00EB435F" w:rsidRPr="003A509A" w:rsidRDefault="00976677" w:rsidP="00EB435F">
      <w:pPr>
        <w:jc w:val="both"/>
        <w:rPr>
          <w:rFonts w:ascii="Arial" w:hAnsi="Arial" w:cs="Arial"/>
          <w:lang w:val="en-US"/>
        </w:rPr>
      </w:pPr>
      <w:hyperlink r:id="rId5" w:history="1">
        <w:r w:rsidR="00EB435F" w:rsidRPr="003A509A">
          <w:rPr>
            <w:rStyle w:val="Hyperlink"/>
            <w:rFonts w:ascii="Arial" w:hAnsi="Arial" w:cs="Arial"/>
            <w:lang w:val="en-US"/>
          </w:rPr>
          <w:t>Study offers in Europe</w:t>
        </w:r>
      </w:hyperlink>
      <w:r w:rsidR="00EB435F" w:rsidRPr="003A509A">
        <w:rPr>
          <w:rFonts w:ascii="Arial" w:hAnsi="Arial" w:cs="Arial"/>
          <w:lang w:val="en-US"/>
        </w:rPr>
        <w:t xml:space="preserve"> </w:t>
      </w:r>
    </w:p>
    <w:p w:rsidR="00EB435F" w:rsidRPr="003A509A" w:rsidRDefault="00EB435F" w:rsidP="00EB435F">
      <w:pPr>
        <w:jc w:val="both"/>
        <w:rPr>
          <w:rFonts w:ascii="Arial" w:hAnsi="Arial" w:cs="Arial"/>
          <w:lang w:val="en-US"/>
        </w:rPr>
      </w:pPr>
    </w:p>
    <w:p w:rsidR="00EB435F" w:rsidRPr="003A509A" w:rsidRDefault="00976677" w:rsidP="00EB435F">
      <w:pPr>
        <w:jc w:val="both"/>
        <w:rPr>
          <w:rFonts w:ascii="Arial" w:hAnsi="Arial" w:cs="Arial"/>
          <w:lang w:val="en-US"/>
        </w:rPr>
      </w:pPr>
      <w:hyperlink r:id="rId6" w:history="1">
        <w:r w:rsidR="00EB435F" w:rsidRPr="003A509A">
          <w:rPr>
            <w:rStyle w:val="Hyperlink"/>
            <w:rFonts w:ascii="Arial" w:hAnsi="Arial" w:cs="Arial"/>
            <w:lang w:val="en-US"/>
          </w:rPr>
          <w:t>Study programs worldwide</w:t>
        </w:r>
      </w:hyperlink>
      <w:r w:rsidR="00EB435F" w:rsidRPr="003A509A">
        <w:rPr>
          <w:rFonts w:ascii="Arial" w:hAnsi="Arial" w:cs="Arial"/>
          <w:lang w:val="en-US"/>
        </w:rPr>
        <w:t xml:space="preserve"> </w:t>
      </w:r>
    </w:p>
    <w:p w:rsidR="00EB435F" w:rsidRPr="003A509A" w:rsidRDefault="00EB435F" w:rsidP="00EB435F">
      <w:pPr>
        <w:jc w:val="both"/>
        <w:rPr>
          <w:rFonts w:ascii="Arial" w:hAnsi="Arial" w:cs="Arial"/>
          <w:lang w:val="en-US"/>
        </w:rPr>
      </w:pPr>
    </w:p>
    <w:p w:rsidR="00EB435F" w:rsidRPr="003A509A" w:rsidRDefault="00EB435F" w:rsidP="00EB435F">
      <w:pPr>
        <w:jc w:val="both"/>
        <w:rPr>
          <w:rFonts w:ascii="Arial" w:hAnsi="Arial" w:cs="Arial"/>
          <w:lang w:val="en-US"/>
        </w:rPr>
      </w:pPr>
      <w:r w:rsidRPr="003A509A">
        <w:rPr>
          <w:rFonts w:ascii="Arial" w:hAnsi="Arial" w:cs="Arial"/>
          <w:lang w:val="en-US"/>
        </w:rPr>
        <w:t xml:space="preserve">For further information </w:t>
      </w:r>
      <w:r w:rsidRPr="003A509A">
        <w:rPr>
          <w:rFonts w:ascii="Arial" w:hAnsi="Arial" w:cs="Arial"/>
          <w:highlight w:val="yellow"/>
          <w:lang w:val="en-US"/>
        </w:rPr>
        <w:t>on</w:t>
      </w:r>
      <w:r w:rsidR="00132395" w:rsidRPr="003A509A">
        <w:rPr>
          <w:rFonts w:ascii="Arial" w:hAnsi="Arial" w:cs="Arial"/>
          <w:highlight w:val="yellow"/>
          <w:lang w:val="en-US"/>
        </w:rPr>
        <w:t xml:space="preserve"> the group</w:t>
      </w:r>
      <w:r w:rsidRPr="003A509A">
        <w:rPr>
          <w:rFonts w:ascii="Arial" w:hAnsi="Arial" w:cs="Arial"/>
          <w:highlight w:val="yellow"/>
          <w:lang w:val="en-US"/>
        </w:rPr>
        <w:t xml:space="preserve"> applicants</w:t>
      </w:r>
      <w:r w:rsidRPr="003A509A">
        <w:rPr>
          <w:rFonts w:ascii="Arial" w:hAnsi="Arial" w:cs="Arial"/>
          <w:lang w:val="en-US"/>
        </w:rPr>
        <w:t xml:space="preserve">, please refer to the respective announcement. </w:t>
      </w:r>
    </w:p>
    <w:p w:rsidR="00EB435F" w:rsidRPr="003A509A" w:rsidRDefault="00EB435F" w:rsidP="007D1DBD">
      <w:pPr>
        <w:jc w:val="both"/>
        <w:rPr>
          <w:rFonts w:ascii="Arial" w:hAnsi="Arial" w:cs="Arial"/>
          <w:lang w:val="en-US"/>
        </w:rPr>
      </w:pPr>
    </w:p>
    <w:p w:rsidR="00132395" w:rsidRPr="003A509A" w:rsidRDefault="00132395" w:rsidP="00132395">
      <w:pPr>
        <w:jc w:val="both"/>
        <w:rPr>
          <w:rFonts w:ascii="Arial" w:hAnsi="Arial" w:cs="Arial"/>
          <w:b/>
          <w:lang w:val="en-US"/>
        </w:rPr>
      </w:pPr>
      <w:r w:rsidRPr="003A509A">
        <w:rPr>
          <w:rFonts w:ascii="Arial" w:hAnsi="Arial" w:cs="Arial"/>
          <w:b/>
          <w:lang w:val="en-US"/>
        </w:rPr>
        <w:t xml:space="preserve">When are the exchange programs being announced? </w:t>
      </w:r>
    </w:p>
    <w:p w:rsidR="00132395" w:rsidRPr="003A509A" w:rsidRDefault="00132395" w:rsidP="00132395">
      <w:pPr>
        <w:pStyle w:val="Listenabsatz"/>
        <w:numPr>
          <w:ilvl w:val="0"/>
          <w:numId w:val="1"/>
        </w:numPr>
        <w:jc w:val="both"/>
        <w:rPr>
          <w:rFonts w:ascii="Arial" w:hAnsi="Arial" w:cs="Arial"/>
          <w:lang w:val="en-US"/>
        </w:rPr>
      </w:pPr>
      <w:r w:rsidRPr="003A509A">
        <w:rPr>
          <w:rFonts w:ascii="Arial" w:hAnsi="Arial" w:cs="Arial"/>
          <w:lang w:val="en-US"/>
        </w:rPr>
        <w:t>Worldwide exchange programs: Call for applications in Jun</w:t>
      </w:r>
      <w:r w:rsidR="0075510A">
        <w:rPr>
          <w:rFonts w:ascii="Arial" w:hAnsi="Arial" w:cs="Arial"/>
          <w:lang w:val="en-US"/>
        </w:rPr>
        <w:t>e, application deadline for 2025/26</w:t>
      </w:r>
      <w:r w:rsidRPr="003A509A">
        <w:rPr>
          <w:rFonts w:ascii="Arial" w:hAnsi="Arial" w:cs="Arial"/>
          <w:lang w:val="en-US"/>
        </w:rPr>
        <w:t xml:space="preserve"> October 2</w:t>
      </w:r>
      <w:r w:rsidR="0075510A">
        <w:rPr>
          <w:rFonts w:ascii="Arial" w:hAnsi="Arial" w:cs="Arial"/>
          <w:lang w:val="en-US"/>
        </w:rPr>
        <w:t>8</w:t>
      </w:r>
      <w:r w:rsidR="00522361">
        <w:rPr>
          <w:rFonts w:ascii="Arial" w:hAnsi="Arial" w:cs="Arial"/>
          <w:lang w:val="en-US"/>
        </w:rPr>
        <w:t>th</w:t>
      </w:r>
      <w:r w:rsidRPr="003A509A">
        <w:rPr>
          <w:rFonts w:ascii="Arial" w:hAnsi="Arial" w:cs="Arial"/>
          <w:lang w:val="en-US"/>
        </w:rPr>
        <w:t>, 202</w:t>
      </w:r>
      <w:r w:rsidR="00522361">
        <w:rPr>
          <w:rFonts w:ascii="Arial" w:hAnsi="Arial" w:cs="Arial"/>
          <w:lang w:val="en-US"/>
        </w:rPr>
        <w:t>4</w:t>
      </w:r>
      <w:r w:rsidRPr="003A509A">
        <w:rPr>
          <w:rFonts w:ascii="Arial" w:hAnsi="Arial" w:cs="Arial"/>
          <w:lang w:val="en-US"/>
        </w:rPr>
        <w:t xml:space="preserve">. </w:t>
      </w:r>
    </w:p>
    <w:p w:rsidR="00132395" w:rsidRPr="003A509A" w:rsidRDefault="00132395" w:rsidP="00132395">
      <w:pPr>
        <w:pStyle w:val="Listenabsatz"/>
        <w:numPr>
          <w:ilvl w:val="0"/>
          <w:numId w:val="1"/>
        </w:numPr>
        <w:jc w:val="both"/>
        <w:rPr>
          <w:rFonts w:ascii="Arial" w:hAnsi="Arial" w:cs="Arial"/>
          <w:lang w:val="en-US"/>
        </w:rPr>
      </w:pPr>
      <w:r w:rsidRPr="003A509A">
        <w:rPr>
          <w:rFonts w:ascii="Arial" w:hAnsi="Arial" w:cs="Arial"/>
          <w:lang w:val="en-US"/>
        </w:rPr>
        <w:t xml:space="preserve">European exchange programs under the Erasmus+ program: call for applications at the end of October, application deadline at the beginning of February (usually February </w:t>
      </w:r>
      <w:proofErr w:type="gramStart"/>
      <w:r w:rsidR="00976677" w:rsidRPr="003A509A">
        <w:rPr>
          <w:rFonts w:ascii="Arial" w:hAnsi="Arial" w:cs="Arial"/>
          <w:lang w:val="en-US"/>
        </w:rPr>
        <w:t>1</w:t>
      </w:r>
      <w:r w:rsidR="00976677">
        <w:rPr>
          <w:rFonts w:ascii="Arial" w:hAnsi="Arial" w:cs="Arial"/>
          <w:lang w:val="en-US"/>
        </w:rPr>
        <w:t>st</w:t>
      </w:r>
      <w:proofErr w:type="gramEnd"/>
      <w:r w:rsidRPr="003A509A">
        <w:rPr>
          <w:rFonts w:ascii="Arial" w:hAnsi="Arial" w:cs="Arial"/>
          <w:lang w:val="en-US"/>
        </w:rPr>
        <w:t>) of the following year.</w:t>
      </w:r>
    </w:p>
    <w:p w:rsidR="00635A56" w:rsidRPr="003A509A" w:rsidRDefault="00635A56" w:rsidP="00635A56">
      <w:pPr>
        <w:jc w:val="both"/>
        <w:rPr>
          <w:rFonts w:ascii="Arial" w:hAnsi="Arial" w:cs="Arial"/>
          <w:lang w:val="en-US"/>
        </w:rPr>
      </w:pPr>
    </w:p>
    <w:p w:rsidR="00635A56" w:rsidRPr="003A509A" w:rsidRDefault="00635A56" w:rsidP="00635A56">
      <w:pPr>
        <w:jc w:val="both"/>
        <w:rPr>
          <w:rFonts w:ascii="Arial" w:hAnsi="Arial" w:cs="Arial"/>
          <w:b/>
          <w:lang w:val="en-US"/>
        </w:rPr>
      </w:pPr>
      <w:r w:rsidRPr="003A509A">
        <w:rPr>
          <w:rFonts w:ascii="Arial" w:hAnsi="Arial" w:cs="Arial"/>
          <w:b/>
          <w:lang w:val="en-US"/>
        </w:rPr>
        <w:t xml:space="preserve">Can foreign students participate in the exchange? </w:t>
      </w:r>
    </w:p>
    <w:p w:rsidR="00635A56" w:rsidRPr="003A509A" w:rsidRDefault="00635A56" w:rsidP="00635A56">
      <w:pPr>
        <w:jc w:val="both"/>
        <w:rPr>
          <w:rFonts w:ascii="Arial" w:hAnsi="Arial" w:cs="Arial"/>
          <w:lang w:val="en-US"/>
        </w:rPr>
      </w:pPr>
      <w:r w:rsidRPr="003A509A">
        <w:rPr>
          <w:rFonts w:ascii="Arial" w:hAnsi="Arial" w:cs="Arial"/>
          <w:lang w:val="en-US"/>
        </w:rPr>
        <w:t>Students of all nationalities who are enrolled in full-time studies and are pursuing a degree can participate in the exchange with the worldwide partner universities and in the Erasmus+ program.</w:t>
      </w:r>
    </w:p>
    <w:p w:rsidR="00635A56" w:rsidRPr="003A509A" w:rsidRDefault="00635A56" w:rsidP="00635A56">
      <w:pPr>
        <w:jc w:val="both"/>
        <w:rPr>
          <w:rFonts w:ascii="Arial" w:hAnsi="Arial" w:cs="Arial"/>
          <w:lang w:val="en-US"/>
        </w:rPr>
      </w:pPr>
    </w:p>
    <w:p w:rsidR="00635A56" w:rsidRPr="003A509A" w:rsidRDefault="00635A56" w:rsidP="00635A56">
      <w:pPr>
        <w:jc w:val="both"/>
        <w:rPr>
          <w:rFonts w:ascii="Arial" w:hAnsi="Arial" w:cs="Arial"/>
          <w:b/>
          <w:lang w:val="en-US"/>
        </w:rPr>
      </w:pPr>
      <w:r w:rsidRPr="003A509A">
        <w:rPr>
          <w:rFonts w:ascii="Arial" w:hAnsi="Arial" w:cs="Arial"/>
          <w:b/>
          <w:lang w:val="en-US"/>
        </w:rPr>
        <w:t xml:space="preserve">Can students from other faculties apply? </w:t>
      </w:r>
      <w:bookmarkStart w:id="0" w:name="_GoBack"/>
      <w:bookmarkEnd w:id="0"/>
    </w:p>
    <w:p w:rsidR="00635A56" w:rsidRPr="003A509A" w:rsidRDefault="00635A56" w:rsidP="00635A56">
      <w:pPr>
        <w:jc w:val="both"/>
        <w:rPr>
          <w:rFonts w:ascii="Arial" w:hAnsi="Arial" w:cs="Arial"/>
          <w:lang w:val="en-US"/>
        </w:rPr>
      </w:pPr>
      <w:r w:rsidRPr="003A509A">
        <w:rPr>
          <w:rFonts w:ascii="Arial" w:hAnsi="Arial" w:cs="Arial"/>
          <w:lang w:val="en-US"/>
        </w:rPr>
        <w:t>Students from other faculty who are minoring in economics may apply if they have chosen economics as a minor field of study. However, students majoring in economics will be given priority for selection. Students in the</w:t>
      </w:r>
      <w:r w:rsidR="003A509A">
        <w:rPr>
          <w:rFonts w:ascii="Arial" w:hAnsi="Arial" w:cs="Arial"/>
          <w:lang w:val="en-US"/>
        </w:rPr>
        <w:t xml:space="preserve"> </w:t>
      </w:r>
      <w:r w:rsidRPr="003A509A">
        <w:rPr>
          <w:rFonts w:ascii="Arial" w:hAnsi="Arial" w:cs="Arial"/>
          <w:lang w:val="en-US"/>
        </w:rPr>
        <w:t>,,Modern East Asian Studies program’’ may also apply for the exchange programs with Keio University and Kyoto University.</w:t>
      </w:r>
    </w:p>
    <w:p w:rsidR="00635A56" w:rsidRPr="003A509A" w:rsidRDefault="00635A56" w:rsidP="00635A56">
      <w:pPr>
        <w:jc w:val="both"/>
        <w:rPr>
          <w:rFonts w:ascii="Arial" w:hAnsi="Arial" w:cs="Arial"/>
          <w:lang w:val="en-US"/>
        </w:rPr>
      </w:pPr>
    </w:p>
    <w:p w:rsidR="00635A56" w:rsidRPr="003A509A" w:rsidRDefault="00635A56" w:rsidP="00635A56">
      <w:pPr>
        <w:jc w:val="both"/>
        <w:rPr>
          <w:rFonts w:ascii="Arial" w:hAnsi="Arial" w:cs="Arial"/>
          <w:b/>
          <w:lang w:val="en-US"/>
        </w:rPr>
      </w:pPr>
      <w:r w:rsidRPr="003A509A">
        <w:rPr>
          <w:rFonts w:ascii="Arial" w:hAnsi="Arial" w:cs="Arial"/>
          <w:b/>
          <w:lang w:val="en-US"/>
        </w:rPr>
        <w:t xml:space="preserve">For which period is the study abroad intended? </w:t>
      </w:r>
    </w:p>
    <w:p w:rsidR="00635A56" w:rsidRPr="003A509A" w:rsidRDefault="00635A56" w:rsidP="00635A56">
      <w:pPr>
        <w:jc w:val="both"/>
        <w:rPr>
          <w:rFonts w:ascii="Arial" w:hAnsi="Arial" w:cs="Arial"/>
          <w:lang w:val="en-US"/>
        </w:rPr>
      </w:pPr>
      <w:r w:rsidRPr="003A509A">
        <w:rPr>
          <w:rFonts w:ascii="Arial" w:hAnsi="Arial" w:cs="Arial"/>
          <w:lang w:val="en-US"/>
        </w:rPr>
        <w:t xml:space="preserve">Students in the Bachelor's program who have taken up their studies in a winter semester go abroad in the 5th semester. Students who have taken up their studies in a summer semester go abroad in the 4th semester (studying according to the standard period of study is a prerequisite for an application!). I.e. both groups of students apply in the same period. </w:t>
      </w:r>
    </w:p>
    <w:p w:rsidR="00635A56" w:rsidRPr="003A509A" w:rsidRDefault="00635A56" w:rsidP="00635A56">
      <w:pPr>
        <w:jc w:val="both"/>
        <w:rPr>
          <w:rFonts w:ascii="Arial" w:hAnsi="Arial" w:cs="Arial"/>
          <w:lang w:val="en-US"/>
        </w:rPr>
      </w:pPr>
      <w:r w:rsidRPr="003A509A">
        <w:rPr>
          <w:rFonts w:ascii="Arial" w:hAnsi="Arial" w:cs="Arial"/>
          <w:lang w:val="en-US"/>
        </w:rPr>
        <w:t xml:space="preserve">We also accept students who have started their studies in the previous </w:t>
      </w:r>
      <w:r w:rsidR="003A509A" w:rsidRPr="003A509A">
        <w:rPr>
          <w:rFonts w:ascii="Arial" w:hAnsi="Arial" w:cs="Arial"/>
          <w:lang w:val="en-US"/>
        </w:rPr>
        <w:t>summer semester</w:t>
      </w:r>
      <w:r w:rsidRPr="003A509A">
        <w:rPr>
          <w:rFonts w:ascii="Arial" w:hAnsi="Arial" w:cs="Arial"/>
          <w:lang w:val="en-US"/>
        </w:rPr>
        <w:t xml:space="preserve"> and have taken less than 30 CP in this 1st semester, but have completed the orientation section in two semesters in the following </w:t>
      </w:r>
      <w:r w:rsidR="003A509A" w:rsidRPr="003A509A">
        <w:rPr>
          <w:rFonts w:ascii="Arial" w:hAnsi="Arial" w:cs="Arial"/>
          <w:lang w:val="en-US"/>
        </w:rPr>
        <w:t>winter semester</w:t>
      </w:r>
      <w:r w:rsidRPr="003A509A">
        <w:rPr>
          <w:rFonts w:ascii="Arial" w:hAnsi="Arial" w:cs="Arial"/>
          <w:lang w:val="en-US"/>
        </w:rPr>
        <w:t xml:space="preserve"> and are in the 4th semester. </w:t>
      </w:r>
    </w:p>
    <w:p w:rsidR="00635A56" w:rsidRPr="003A509A" w:rsidRDefault="00635A56" w:rsidP="00635A56">
      <w:pPr>
        <w:jc w:val="both"/>
        <w:rPr>
          <w:rFonts w:ascii="Arial" w:hAnsi="Arial" w:cs="Arial"/>
          <w:lang w:val="en-US"/>
        </w:rPr>
      </w:pPr>
      <w:r w:rsidRPr="003A509A">
        <w:rPr>
          <w:rFonts w:ascii="Arial" w:hAnsi="Arial" w:cs="Arial"/>
          <w:lang w:val="en-US"/>
        </w:rPr>
        <w:t xml:space="preserve">The programs are only advertised once a year. This is due to different national academic calendars, which usually only allow a stay during one </w:t>
      </w:r>
      <w:r w:rsidR="003A509A" w:rsidRPr="003A509A">
        <w:rPr>
          <w:rFonts w:ascii="Arial" w:hAnsi="Arial" w:cs="Arial"/>
          <w:lang w:val="en-US"/>
        </w:rPr>
        <w:t>winter semester</w:t>
      </w:r>
      <w:r w:rsidRPr="003A509A">
        <w:rPr>
          <w:rFonts w:ascii="Arial" w:hAnsi="Arial" w:cs="Arial"/>
          <w:lang w:val="en-US"/>
        </w:rPr>
        <w:t xml:space="preserve"> (exceptions are: Latin America, Australia, New Zealand. For these </w:t>
      </w:r>
      <w:proofErr w:type="gramStart"/>
      <w:r w:rsidRPr="003A509A">
        <w:rPr>
          <w:rFonts w:ascii="Arial" w:hAnsi="Arial" w:cs="Arial"/>
          <w:lang w:val="en-US"/>
        </w:rPr>
        <w:t>countries</w:t>
      </w:r>
      <w:proofErr w:type="gramEnd"/>
      <w:r w:rsidRPr="003A509A">
        <w:rPr>
          <w:rFonts w:ascii="Arial" w:hAnsi="Arial" w:cs="Arial"/>
          <w:lang w:val="en-US"/>
        </w:rPr>
        <w:t xml:space="preserve"> you can </w:t>
      </w:r>
      <w:r w:rsidRPr="003A509A">
        <w:rPr>
          <w:rFonts w:ascii="Arial" w:hAnsi="Arial" w:cs="Arial"/>
          <w:lang w:val="en-US"/>
        </w:rPr>
        <w:lastRenderedPageBreak/>
        <w:t>also apply for an exchange in the summer semester, but also at the application deadline in October, e.g. in October 202</w:t>
      </w:r>
      <w:r w:rsidR="00522361">
        <w:rPr>
          <w:rFonts w:ascii="Arial" w:hAnsi="Arial" w:cs="Arial"/>
          <w:lang w:val="en-US"/>
        </w:rPr>
        <w:t>4</w:t>
      </w:r>
      <w:r w:rsidRPr="003A509A">
        <w:rPr>
          <w:rFonts w:ascii="Arial" w:hAnsi="Arial" w:cs="Arial"/>
          <w:lang w:val="en-US"/>
        </w:rPr>
        <w:t xml:space="preserve"> for the summer semester 202</w:t>
      </w:r>
      <w:r w:rsidR="00522361">
        <w:rPr>
          <w:rFonts w:ascii="Arial" w:hAnsi="Arial" w:cs="Arial"/>
          <w:lang w:val="en-US"/>
        </w:rPr>
        <w:t>6</w:t>
      </w:r>
      <w:r w:rsidRPr="003A509A">
        <w:rPr>
          <w:rFonts w:ascii="Arial" w:hAnsi="Arial" w:cs="Arial"/>
          <w:lang w:val="en-US"/>
        </w:rPr>
        <w:t>).</w:t>
      </w:r>
    </w:p>
    <w:p w:rsidR="00635A56" w:rsidRPr="003A509A" w:rsidRDefault="00635A56" w:rsidP="00635A56">
      <w:pPr>
        <w:jc w:val="both"/>
        <w:rPr>
          <w:rFonts w:ascii="Arial" w:hAnsi="Arial" w:cs="Arial"/>
          <w:lang w:val="en-US"/>
        </w:rPr>
      </w:pPr>
    </w:p>
    <w:p w:rsidR="00635A56" w:rsidRPr="003A509A" w:rsidRDefault="00635A56" w:rsidP="00635A56">
      <w:pPr>
        <w:jc w:val="both"/>
        <w:rPr>
          <w:rFonts w:ascii="Arial" w:hAnsi="Arial" w:cs="Arial"/>
          <w:b/>
          <w:lang w:val="en-US"/>
        </w:rPr>
      </w:pPr>
      <w:r w:rsidRPr="003A509A">
        <w:rPr>
          <w:rFonts w:ascii="Arial" w:hAnsi="Arial" w:cs="Arial"/>
          <w:b/>
          <w:lang w:val="en-US"/>
        </w:rPr>
        <w:t xml:space="preserve">How or when do I apply? </w:t>
      </w:r>
    </w:p>
    <w:p w:rsidR="00635A56" w:rsidRPr="003A509A" w:rsidRDefault="00635A56" w:rsidP="00635A56">
      <w:pPr>
        <w:jc w:val="both"/>
        <w:rPr>
          <w:rFonts w:ascii="Arial" w:hAnsi="Arial" w:cs="Arial"/>
          <w:lang w:val="en-US"/>
        </w:rPr>
      </w:pPr>
      <w:r w:rsidRPr="003A509A">
        <w:rPr>
          <w:rFonts w:ascii="Arial" w:hAnsi="Arial" w:cs="Arial"/>
          <w:lang w:val="en-US"/>
        </w:rPr>
        <w:t xml:space="preserve">An application for an exchange of the faculty program must be preceded by a current call for applications. You can find the announcements of the </w:t>
      </w:r>
      <w:r w:rsidR="00AA72AF" w:rsidRPr="003A509A">
        <w:rPr>
          <w:rFonts w:ascii="Arial" w:hAnsi="Arial" w:cs="Arial"/>
          <w:lang w:val="en-US"/>
        </w:rPr>
        <w:t>faculties</w:t>
      </w:r>
      <w:r w:rsidRPr="003A509A">
        <w:rPr>
          <w:rFonts w:ascii="Arial" w:hAnsi="Arial" w:cs="Arial"/>
          <w:lang w:val="en-US"/>
        </w:rPr>
        <w:t xml:space="preserve"> exchange programs </w:t>
      </w:r>
      <w:hyperlink r:id="rId7" w:history="1">
        <w:r w:rsidRPr="003A509A">
          <w:rPr>
            <w:rStyle w:val="Hyperlink"/>
            <w:rFonts w:ascii="Arial" w:hAnsi="Arial" w:cs="Arial"/>
            <w:lang w:val="en-US"/>
          </w:rPr>
          <w:t>here</w:t>
        </w:r>
      </w:hyperlink>
      <w:r w:rsidRPr="003A509A">
        <w:rPr>
          <w:rFonts w:ascii="Arial" w:hAnsi="Arial" w:cs="Arial"/>
          <w:lang w:val="en-US"/>
        </w:rPr>
        <w:t xml:space="preserve">. </w:t>
      </w:r>
    </w:p>
    <w:p w:rsidR="00AA72AF" w:rsidRPr="003A509A" w:rsidRDefault="00635A56" w:rsidP="00635A56">
      <w:pPr>
        <w:jc w:val="both"/>
        <w:rPr>
          <w:rFonts w:ascii="Arial" w:hAnsi="Arial" w:cs="Arial"/>
          <w:lang w:val="en-US"/>
        </w:rPr>
      </w:pPr>
      <w:r w:rsidRPr="003A509A">
        <w:rPr>
          <w:rFonts w:ascii="Arial" w:hAnsi="Arial" w:cs="Arial"/>
          <w:lang w:val="en-US"/>
        </w:rPr>
        <w:t xml:space="preserve">Please also note the </w:t>
      </w:r>
      <w:hyperlink r:id="rId8" w:history="1">
        <w:r w:rsidRPr="003A509A">
          <w:rPr>
            <w:rStyle w:val="Hyperlink"/>
            <w:rFonts w:ascii="Arial" w:hAnsi="Arial" w:cs="Arial"/>
            <w:lang w:val="en-US"/>
          </w:rPr>
          <w:t>announcements of the International Office of the University</w:t>
        </w:r>
      </w:hyperlink>
      <w:r w:rsidR="00AA72AF" w:rsidRPr="003A509A">
        <w:rPr>
          <w:rFonts w:ascii="Arial" w:hAnsi="Arial" w:cs="Arial"/>
          <w:lang w:val="en-US"/>
        </w:rPr>
        <w:t>.</w:t>
      </w:r>
    </w:p>
    <w:p w:rsidR="00AA72AF" w:rsidRPr="003A509A" w:rsidRDefault="00AA72AF" w:rsidP="00635A56">
      <w:pPr>
        <w:jc w:val="both"/>
        <w:rPr>
          <w:rFonts w:ascii="Arial" w:hAnsi="Arial" w:cs="Arial"/>
          <w:lang w:val="en-US"/>
        </w:rPr>
      </w:pPr>
    </w:p>
    <w:p w:rsidR="00AA72AF" w:rsidRPr="003A509A" w:rsidRDefault="00AA72AF" w:rsidP="00AA72AF">
      <w:pPr>
        <w:jc w:val="both"/>
        <w:rPr>
          <w:rFonts w:ascii="Arial" w:hAnsi="Arial" w:cs="Arial"/>
          <w:b/>
          <w:lang w:val="en-US"/>
        </w:rPr>
      </w:pPr>
      <w:r w:rsidRPr="003A509A">
        <w:rPr>
          <w:rFonts w:ascii="Arial" w:hAnsi="Arial" w:cs="Arial"/>
          <w:b/>
          <w:lang w:val="en-US"/>
        </w:rPr>
        <w:t xml:space="preserve">What does a complete and correct application look like? </w:t>
      </w:r>
    </w:p>
    <w:p w:rsidR="00AA72AF" w:rsidRPr="003A509A" w:rsidRDefault="00AA72AF" w:rsidP="00AA72AF">
      <w:pPr>
        <w:jc w:val="both"/>
        <w:rPr>
          <w:rFonts w:ascii="Arial" w:hAnsi="Arial" w:cs="Arial"/>
          <w:lang w:val="en-US"/>
        </w:rPr>
      </w:pPr>
      <w:r w:rsidRPr="003A509A">
        <w:rPr>
          <w:rFonts w:ascii="Arial" w:hAnsi="Arial" w:cs="Arial"/>
          <w:lang w:val="en-US"/>
        </w:rPr>
        <w:t xml:space="preserve">Please read the announcement carefully. The documents required for the application are listed there. You do not have to make any translations of certificates or attestations. In addition, please always refer to the information in the respective announcement! </w:t>
      </w:r>
    </w:p>
    <w:p w:rsidR="00AA72AF" w:rsidRPr="003A509A" w:rsidRDefault="00AA72AF" w:rsidP="00AA72AF">
      <w:pPr>
        <w:jc w:val="both"/>
        <w:rPr>
          <w:rFonts w:ascii="Arial" w:hAnsi="Arial" w:cs="Arial"/>
          <w:lang w:val="en-US"/>
        </w:rPr>
      </w:pPr>
      <w:r w:rsidRPr="003A509A">
        <w:rPr>
          <w:rFonts w:ascii="Arial" w:hAnsi="Arial" w:cs="Arial"/>
          <w:lang w:val="en-US"/>
        </w:rPr>
        <w:t>We do not provide information on the letter of motivation.</w:t>
      </w:r>
    </w:p>
    <w:p w:rsidR="00AA72AF" w:rsidRPr="003A509A" w:rsidRDefault="00AA72AF" w:rsidP="00AA72AF">
      <w:pPr>
        <w:jc w:val="both"/>
        <w:rPr>
          <w:rFonts w:ascii="Arial" w:hAnsi="Arial" w:cs="Arial"/>
          <w:lang w:val="en-US"/>
        </w:rPr>
      </w:pPr>
      <w:r w:rsidRPr="003A509A">
        <w:rPr>
          <w:rFonts w:ascii="Arial" w:hAnsi="Arial" w:cs="Arial"/>
          <w:lang w:val="en-US"/>
        </w:rPr>
        <w:t xml:space="preserve">The application for the </w:t>
      </w:r>
      <w:r w:rsidRPr="003A509A">
        <w:rPr>
          <w:rFonts w:ascii="Arial" w:hAnsi="Arial" w:cs="Arial"/>
          <w:b/>
          <w:lang w:val="en-US"/>
        </w:rPr>
        <w:t>worldwide</w:t>
      </w:r>
      <w:r w:rsidRPr="003A509A">
        <w:rPr>
          <w:rFonts w:ascii="Arial" w:hAnsi="Arial" w:cs="Arial"/>
          <w:lang w:val="en-US"/>
        </w:rPr>
        <w:t xml:space="preserve"> programs takes place </w:t>
      </w:r>
      <w:r w:rsidRPr="003A509A">
        <w:rPr>
          <w:rFonts w:ascii="Arial" w:hAnsi="Arial" w:cs="Arial"/>
          <w:b/>
          <w:lang w:val="en-US"/>
        </w:rPr>
        <w:t>online</w:t>
      </w:r>
      <w:r w:rsidRPr="003A509A">
        <w:rPr>
          <w:rFonts w:ascii="Arial" w:hAnsi="Arial" w:cs="Arial"/>
          <w:lang w:val="en-US"/>
        </w:rPr>
        <w:t>. The link will be activated at the end of October.</w:t>
      </w:r>
    </w:p>
    <w:p w:rsidR="00AA72AF" w:rsidRPr="003A509A" w:rsidRDefault="00AA72AF" w:rsidP="00AA72AF">
      <w:pPr>
        <w:jc w:val="both"/>
        <w:rPr>
          <w:rFonts w:ascii="Arial" w:hAnsi="Arial" w:cs="Arial"/>
          <w:lang w:val="en-US"/>
        </w:rPr>
      </w:pPr>
      <w:r w:rsidRPr="003A509A">
        <w:rPr>
          <w:rFonts w:ascii="Arial" w:hAnsi="Arial" w:cs="Arial"/>
          <w:lang w:val="en-US"/>
        </w:rPr>
        <w:t xml:space="preserve">The application for the </w:t>
      </w:r>
      <w:r w:rsidRPr="003A509A">
        <w:rPr>
          <w:rFonts w:ascii="Arial" w:hAnsi="Arial" w:cs="Arial"/>
          <w:b/>
          <w:lang w:val="en-US"/>
        </w:rPr>
        <w:t>Erasmus+ program</w:t>
      </w:r>
      <w:r w:rsidRPr="003A509A">
        <w:rPr>
          <w:rFonts w:ascii="Arial" w:hAnsi="Arial" w:cs="Arial"/>
          <w:lang w:val="en-US"/>
        </w:rPr>
        <w:t xml:space="preserve"> is done by </w:t>
      </w:r>
      <w:r w:rsidRPr="003A509A">
        <w:rPr>
          <w:rFonts w:ascii="Arial" w:hAnsi="Arial" w:cs="Arial"/>
          <w:b/>
          <w:lang w:val="en-US"/>
        </w:rPr>
        <w:t>submitting the application documents by mail to</w:t>
      </w:r>
      <w:r w:rsidRPr="003A509A">
        <w:rPr>
          <w:rFonts w:ascii="Arial" w:hAnsi="Arial" w:cs="Arial"/>
          <w:lang w:val="en-US"/>
        </w:rPr>
        <w:t xml:space="preserve"> Ms. Anette Zell, see announcement, as well as the </w:t>
      </w:r>
      <w:r w:rsidRPr="003A509A">
        <w:rPr>
          <w:rFonts w:ascii="Arial" w:hAnsi="Arial" w:cs="Arial"/>
          <w:b/>
          <w:lang w:val="en-US"/>
        </w:rPr>
        <w:t>online registration</w:t>
      </w:r>
      <w:r w:rsidRPr="003A509A">
        <w:rPr>
          <w:rFonts w:ascii="Arial" w:hAnsi="Arial" w:cs="Arial"/>
          <w:lang w:val="en-US"/>
        </w:rPr>
        <w:t xml:space="preserve"> on the website of the </w:t>
      </w:r>
      <w:r w:rsidRPr="003A509A">
        <w:rPr>
          <w:rFonts w:ascii="Arial" w:hAnsi="Arial" w:cs="Arial"/>
          <w:b/>
          <w:lang w:val="en-US"/>
        </w:rPr>
        <w:t>International Office</w:t>
      </w:r>
      <w:r w:rsidRPr="003A509A">
        <w:rPr>
          <w:rFonts w:ascii="Arial" w:hAnsi="Arial" w:cs="Arial"/>
          <w:lang w:val="en-US"/>
        </w:rPr>
        <w:t>, see announcement. Please first follow the link to the application at the International Office and fill in the data mask. You will then be guided further through the portal.</w:t>
      </w:r>
    </w:p>
    <w:p w:rsidR="00AA72AF" w:rsidRPr="003A509A" w:rsidRDefault="00AA72AF" w:rsidP="00AA72AF">
      <w:pPr>
        <w:jc w:val="both"/>
        <w:rPr>
          <w:rFonts w:ascii="Arial" w:hAnsi="Arial" w:cs="Arial"/>
          <w:lang w:val="en-US"/>
        </w:rPr>
      </w:pPr>
    </w:p>
    <w:p w:rsidR="00AA72AF" w:rsidRPr="003A509A" w:rsidRDefault="00AA72AF" w:rsidP="00AA72AF">
      <w:pPr>
        <w:jc w:val="both"/>
        <w:rPr>
          <w:rFonts w:ascii="Arial" w:hAnsi="Arial" w:cs="Arial"/>
          <w:b/>
          <w:lang w:val="en-US"/>
        </w:rPr>
      </w:pPr>
      <w:r w:rsidRPr="003A509A">
        <w:rPr>
          <w:rFonts w:ascii="Arial" w:hAnsi="Arial" w:cs="Arial"/>
          <w:b/>
          <w:lang w:val="en-US"/>
        </w:rPr>
        <w:t xml:space="preserve">Is the timing of the application relevant to the selection? </w:t>
      </w:r>
    </w:p>
    <w:p w:rsidR="00AA72AF" w:rsidRPr="003A509A" w:rsidRDefault="00AA72AF" w:rsidP="00AA72AF">
      <w:pPr>
        <w:jc w:val="both"/>
        <w:rPr>
          <w:rFonts w:ascii="Arial" w:hAnsi="Arial" w:cs="Arial"/>
          <w:lang w:val="en-US"/>
        </w:rPr>
      </w:pPr>
      <w:r w:rsidRPr="003A509A">
        <w:rPr>
          <w:rFonts w:ascii="Arial" w:hAnsi="Arial" w:cs="Arial"/>
          <w:lang w:val="en-US"/>
        </w:rPr>
        <w:t>We are happy if not all applications are received in the last few days. Please apply as soon as the application links are activated. This will allow us to speed up the selection process somewhat. The evaluation of the application will not be influenced by this. It is important that you meet the application deadline.</w:t>
      </w:r>
    </w:p>
    <w:p w:rsidR="00AA72AF" w:rsidRPr="003A509A" w:rsidRDefault="00AA72AF" w:rsidP="00AA72AF">
      <w:pPr>
        <w:jc w:val="both"/>
        <w:rPr>
          <w:rFonts w:ascii="Arial" w:hAnsi="Arial" w:cs="Arial"/>
          <w:lang w:val="en-US"/>
        </w:rPr>
      </w:pPr>
    </w:p>
    <w:p w:rsidR="00AA72AF" w:rsidRPr="003A509A" w:rsidRDefault="00AA72AF" w:rsidP="00AA72AF">
      <w:pPr>
        <w:jc w:val="both"/>
        <w:rPr>
          <w:rFonts w:ascii="Arial" w:hAnsi="Arial" w:cs="Arial"/>
          <w:b/>
          <w:lang w:val="en-US"/>
        </w:rPr>
      </w:pPr>
      <w:r w:rsidRPr="003A509A">
        <w:rPr>
          <w:rFonts w:ascii="Arial" w:hAnsi="Arial" w:cs="Arial"/>
          <w:b/>
          <w:lang w:val="en-US"/>
        </w:rPr>
        <w:t xml:space="preserve">What happens if my TOEFL score is insufficient by the application deadline or my language certificate is no longer valid? </w:t>
      </w:r>
    </w:p>
    <w:p w:rsidR="00AA72AF" w:rsidRPr="003A509A" w:rsidRDefault="00AA72AF" w:rsidP="00AA72AF">
      <w:pPr>
        <w:jc w:val="both"/>
        <w:rPr>
          <w:rFonts w:ascii="Arial" w:hAnsi="Arial" w:cs="Arial"/>
          <w:lang w:val="en-US"/>
        </w:rPr>
      </w:pPr>
      <w:r w:rsidRPr="003A509A">
        <w:rPr>
          <w:rFonts w:ascii="Arial" w:hAnsi="Arial" w:cs="Arial"/>
          <w:lang w:val="en-US"/>
        </w:rPr>
        <w:t xml:space="preserve">Unfortunately, your application cannot be considered if the score is insufficient, even if the discrepancy is minimal. An expired language certificate cannot be accepted as well. </w:t>
      </w:r>
    </w:p>
    <w:p w:rsidR="00AA72AF" w:rsidRPr="003A509A" w:rsidRDefault="00AA72AF" w:rsidP="00AA72AF">
      <w:pPr>
        <w:jc w:val="both"/>
        <w:rPr>
          <w:rFonts w:ascii="Arial" w:hAnsi="Arial" w:cs="Arial"/>
          <w:lang w:val="en-US"/>
        </w:rPr>
      </w:pPr>
    </w:p>
    <w:p w:rsidR="00AA72AF" w:rsidRPr="003A509A" w:rsidRDefault="00AA72AF" w:rsidP="00AA72AF">
      <w:pPr>
        <w:jc w:val="both"/>
        <w:rPr>
          <w:rFonts w:ascii="Arial" w:hAnsi="Arial" w:cs="Arial"/>
          <w:b/>
          <w:lang w:val="en-US"/>
        </w:rPr>
      </w:pPr>
      <w:r w:rsidRPr="003A509A">
        <w:rPr>
          <w:rFonts w:ascii="Arial" w:hAnsi="Arial" w:cs="Arial"/>
          <w:b/>
          <w:lang w:val="en-US"/>
        </w:rPr>
        <w:t xml:space="preserve">How good do my language skills need to be? </w:t>
      </w:r>
    </w:p>
    <w:p w:rsidR="00AA72AF" w:rsidRPr="003A509A" w:rsidRDefault="00AA72AF" w:rsidP="00AA72AF">
      <w:pPr>
        <w:jc w:val="both"/>
        <w:rPr>
          <w:rFonts w:ascii="Arial" w:hAnsi="Arial" w:cs="Arial"/>
          <w:lang w:val="en-US"/>
        </w:rPr>
      </w:pPr>
      <w:r w:rsidRPr="003A509A">
        <w:rPr>
          <w:rFonts w:ascii="Arial" w:hAnsi="Arial" w:cs="Arial"/>
          <w:lang w:val="en-US"/>
        </w:rPr>
        <w:t xml:space="preserve">Please note that the required language skills of the respective partner universities (e.g. B2 or TOEFL 87) points only indicate the minimum level at which your language skills should be. You can find </w:t>
      </w:r>
      <w:proofErr w:type="gramStart"/>
      <w:r w:rsidRPr="003A509A">
        <w:rPr>
          <w:rFonts w:ascii="Arial" w:hAnsi="Arial" w:cs="Arial"/>
          <w:lang w:val="en-US"/>
        </w:rPr>
        <w:t xml:space="preserve">more detailed information about the language requirements under the </w:t>
      </w:r>
      <w:hyperlink r:id="rId9" w:history="1">
        <w:r w:rsidRPr="003A509A">
          <w:rPr>
            <w:rStyle w:val="Hyperlink"/>
            <w:rFonts w:ascii="Arial" w:hAnsi="Arial" w:cs="Arial"/>
            <w:lang w:val="en-US"/>
          </w:rPr>
          <w:t>respective language requirement overviews</w:t>
        </w:r>
        <w:proofErr w:type="gramEnd"/>
      </w:hyperlink>
      <w:r w:rsidRPr="003A509A">
        <w:rPr>
          <w:rFonts w:ascii="Arial" w:hAnsi="Arial" w:cs="Arial"/>
          <w:lang w:val="en-US"/>
        </w:rPr>
        <w:t xml:space="preserve">. Please continue to deepen your knowledge of the language </w:t>
      </w:r>
      <w:r w:rsidR="003B79CA" w:rsidRPr="003A509A">
        <w:rPr>
          <w:rFonts w:ascii="Arial" w:hAnsi="Arial" w:cs="Arial"/>
          <w:lang w:val="en-US"/>
        </w:rPr>
        <w:t xml:space="preserve">taught in </w:t>
      </w:r>
      <w:r w:rsidRPr="003A509A">
        <w:rPr>
          <w:rFonts w:ascii="Arial" w:hAnsi="Arial" w:cs="Arial"/>
          <w:lang w:val="en-US"/>
        </w:rPr>
        <w:t xml:space="preserve">even after a successful application. Your language skills should enable you to follow lectures at your host university as well as to take exams. This means that you should not only have a good </w:t>
      </w:r>
      <w:r w:rsidR="003B79CA" w:rsidRPr="003A509A">
        <w:rPr>
          <w:rFonts w:ascii="Arial" w:hAnsi="Arial" w:cs="Arial"/>
          <w:lang w:val="en-US"/>
        </w:rPr>
        <w:t>knowledge</w:t>
      </w:r>
      <w:r w:rsidRPr="003A509A">
        <w:rPr>
          <w:rFonts w:ascii="Arial" w:hAnsi="Arial" w:cs="Arial"/>
          <w:lang w:val="en-US"/>
        </w:rPr>
        <w:t xml:space="preserve"> of everyday language, but also of technical language. For many exchange programs you do not necessarily need knowledge of the local language to attend the teaching modules, knowledge of the language of instruction (English) is sufficient.</w:t>
      </w:r>
    </w:p>
    <w:p w:rsidR="003B79CA" w:rsidRPr="003A509A" w:rsidRDefault="003B79CA" w:rsidP="00AA72AF">
      <w:pPr>
        <w:jc w:val="both"/>
        <w:rPr>
          <w:rFonts w:ascii="Arial" w:hAnsi="Arial" w:cs="Arial"/>
          <w:lang w:val="en-US"/>
        </w:rPr>
      </w:pPr>
    </w:p>
    <w:p w:rsidR="003B79CA" w:rsidRPr="003A509A" w:rsidRDefault="003B79CA" w:rsidP="00AA72AF">
      <w:pPr>
        <w:jc w:val="both"/>
        <w:rPr>
          <w:rFonts w:ascii="Arial" w:hAnsi="Arial" w:cs="Arial"/>
          <w:lang w:val="en-US"/>
        </w:rPr>
      </w:pPr>
      <w:r w:rsidRPr="003A509A">
        <w:rPr>
          <w:rFonts w:ascii="Arial" w:hAnsi="Arial" w:cs="Arial"/>
          <w:lang w:val="en-US"/>
        </w:rPr>
        <w:t xml:space="preserve">Please begin taking professional language classes at the faculty during your first semester so that you can include appropriate language certificates with your application. A certificate of participation in a language course at the department without a degree is not sufficient. Proof of a B1 or B2 language level </w:t>
      </w:r>
      <w:proofErr w:type="gramStart"/>
      <w:r w:rsidRPr="003A509A">
        <w:rPr>
          <w:rFonts w:ascii="Arial" w:hAnsi="Arial" w:cs="Arial"/>
          <w:lang w:val="en-US"/>
        </w:rPr>
        <w:t>can also be provided</w:t>
      </w:r>
      <w:proofErr w:type="gramEnd"/>
      <w:r w:rsidRPr="003A509A">
        <w:rPr>
          <w:rFonts w:ascii="Arial" w:hAnsi="Arial" w:cs="Arial"/>
          <w:lang w:val="en-US"/>
        </w:rPr>
        <w:t xml:space="preserve"> by a test at a recognized language school, e.g. </w:t>
      </w:r>
      <w:hyperlink r:id="rId10" w:history="1">
        <w:proofErr w:type="spellStart"/>
        <w:r w:rsidRPr="003A509A">
          <w:rPr>
            <w:rStyle w:val="Hyperlink"/>
            <w:rFonts w:ascii="Arial" w:hAnsi="Arial" w:cs="Arial"/>
            <w:lang w:val="en-US"/>
          </w:rPr>
          <w:t>Eloquia</w:t>
        </w:r>
        <w:proofErr w:type="spellEnd"/>
      </w:hyperlink>
      <w:r w:rsidRPr="003A509A">
        <w:rPr>
          <w:rFonts w:ascii="Arial" w:hAnsi="Arial" w:cs="Arial"/>
          <w:lang w:val="en-US"/>
        </w:rPr>
        <w:t>, Frankfurt.</w:t>
      </w:r>
    </w:p>
    <w:p w:rsidR="00AA72AF" w:rsidRPr="003A509A" w:rsidRDefault="00AA72AF" w:rsidP="00AA72AF">
      <w:pPr>
        <w:jc w:val="both"/>
        <w:rPr>
          <w:rFonts w:ascii="Arial" w:hAnsi="Arial" w:cs="Arial"/>
          <w:lang w:val="en-US"/>
        </w:rPr>
      </w:pPr>
    </w:p>
    <w:p w:rsidR="003B79CA" w:rsidRPr="003A509A" w:rsidRDefault="003B79CA" w:rsidP="003B79CA">
      <w:pPr>
        <w:jc w:val="both"/>
        <w:rPr>
          <w:rFonts w:ascii="Arial" w:hAnsi="Arial" w:cs="Arial"/>
          <w:b/>
          <w:lang w:val="en-US"/>
        </w:rPr>
      </w:pPr>
      <w:r w:rsidRPr="003A509A">
        <w:rPr>
          <w:rFonts w:ascii="Arial" w:hAnsi="Arial" w:cs="Arial"/>
          <w:b/>
          <w:lang w:val="en-US"/>
        </w:rPr>
        <w:t xml:space="preserve">How good do my grades have to be for an application? </w:t>
      </w:r>
    </w:p>
    <w:p w:rsidR="00AA72AF" w:rsidRPr="003A509A" w:rsidRDefault="003B79CA" w:rsidP="003B79CA">
      <w:pPr>
        <w:jc w:val="both"/>
        <w:rPr>
          <w:rFonts w:ascii="Arial" w:hAnsi="Arial" w:cs="Arial"/>
          <w:lang w:val="en-US"/>
        </w:rPr>
      </w:pPr>
      <w:r w:rsidRPr="003A509A">
        <w:rPr>
          <w:rFonts w:ascii="Arial" w:hAnsi="Arial" w:cs="Arial"/>
          <w:lang w:val="en-US"/>
        </w:rPr>
        <w:t>We generally consider applications up to an overall grade (professional performance, motivation, social volunteer work) of 3.0.</w:t>
      </w:r>
    </w:p>
    <w:p w:rsidR="003B79CA" w:rsidRPr="003A509A" w:rsidRDefault="003B79CA" w:rsidP="003B79CA">
      <w:pPr>
        <w:jc w:val="both"/>
        <w:rPr>
          <w:rFonts w:ascii="Arial" w:hAnsi="Arial" w:cs="Arial"/>
          <w:lang w:val="en-US"/>
        </w:rPr>
      </w:pPr>
    </w:p>
    <w:p w:rsidR="003B79CA" w:rsidRPr="003A509A" w:rsidRDefault="003B79CA" w:rsidP="003B79CA">
      <w:pPr>
        <w:jc w:val="both"/>
        <w:rPr>
          <w:rFonts w:ascii="Arial" w:hAnsi="Arial" w:cs="Arial"/>
          <w:b/>
          <w:lang w:val="en-US"/>
        </w:rPr>
      </w:pPr>
      <w:r w:rsidRPr="003A509A">
        <w:rPr>
          <w:rFonts w:ascii="Arial" w:hAnsi="Arial" w:cs="Arial"/>
          <w:b/>
          <w:lang w:val="en-US"/>
        </w:rPr>
        <w:t xml:space="preserve">Which student initiatives are not counted as volunteer work? </w:t>
      </w:r>
    </w:p>
    <w:p w:rsidR="003B79CA" w:rsidRPr="003A509A" w:rsidRDefault="003B79CA" w:rsidP="003B79CA">
      <w:pPr>
        <w:jc w:val="both"/>
        <w:rPr>
          <w:rFonts w:ascii="Arial" w:hAnsi="Arial" w:cs="Arial"/>
          <w:lang w:val="en-US"/>
        </w:rPr>
      </w:pPr>
      <w:r w:rsidRPr="003A509A">
        <w:rPr>
          <w:rFonts w:ascii="Arial" w:hAnsi="Arial" w:cs="Arial"/>
          <w:lang w:val="en-US"/>
        </w:rPr>
        <w:t>We currently do not recognize the following student initiatives as part of social volunteering:</w:t>
      </w:r>
    </w:p>
    <w:p w:rsidR="003B79CA" w:rsidRPr="003A509A" w:rsidRDefault="003B79CA" w:rsidP="003B79CA">
      <w:pPr>
        <w:jc w:val="both"/>
        <w:rPr>
          <w:rFonts w:ascii="Arial" w:hAnsi="Arial" w:cs="Arial"/>
          <w:lang w:val="en-US"/>
        </w:rPr>
      </w:pPr>
    </w:p>
    <w:p w:rsidR="003B79CA" w:rsidRPr="003A509A" w:rsidRDefault="003B79CA" w:rsidP="003B79CA">
      <w:pPr>
        <w:pStyle w:val="NurText"/>
        <w:jc w:val="both"/>
        <w:rPr>
          <w:rFonts w:ascii="Arial" w:hAnsi="Arial" w:cs="Arial"/>
          <w:sz w:val="24"/>
          <w:szCs w:val="24"/>
          <w:lang w:val="en-US"/>
        </w:rPr>
      </w:pPr>
      <w:r w:rsidRPr="003A509A">
        <w:rPr>
          <w:rFonts w:ascii="Arial" w:hAnsi="Arial" w:cs="Arial"/>
          <w:sz w:val="24"/>
          <w:szCs w:val="24"/>
          <w:lang w:val="en-US"/>
        </w:rPr>
        <w:t>GREEN finance consulting e.V.</w:t>
      </w:r>
    </w:p>
    <w:p w:rsidR="003B79CA" w:rsidRPr="003A509A" w:rsidRDefault="003B79CA" w:rsidP="003B79CA">
      <w:pPr>
        <w:pStyle w:val="NurText"/>
        <w:jc w:val="both"/>
        <w:rPr>
          <w:rFonts w:ascii="Arial" w:hAnsi="Arial" w:cs="Arial"/>
          <w:sz w:val="24"/>
          <w:szCs w:val="24"/>
        </w:rPr>
      </w:pPr>
      <w:r w:rsidRPr="003A509A">
        <w:rPr>
          <w:rFonts w:ascii="Arial" w:hAnsi="Arial" w:cs="Arial"/>
          <w:sz w:val="24"/>
          <w:szCs w:val="24"/>
        </w:rPr>
        <w:t>Kritische Ökonomen</w:t>
      </w:r>
    </w:p>
    <w:p w:rsidR="003B79CA" w:rsidRPr="003A509A" w:rsidRDefault="003B79CA" w:rsidP="003B79CA">
      <w:pPr>
        <w:pStyle w:val="NurText"/>
        <w:jc w:val="both"/>
        <w:rPr>
          <w:rFonts w:ascii="Arial" w:hAnsi="Arial" w:cs="Arial"/>
          <w:sz w:val="24"/>
          <w:szCs w:val="24"/>
        </w:rPr>
      </w:pPr>
      <w:r w:rsidRPr="003A509A">
        <w:rPr>
          <w:rFonts w:ascii="Arial" w:hAnsi="Arial" w:cs="Arial"/>
          <w:sz w:val="24"/>
          <w:szCs w:val="24"/>
        </w:rPr>
        <w:t xml:space="preserve">MTP - Marketing zwischen Theorie und Praxis e.V. </w:t>
      </w:r>
    </w:p>
    <w:p w:rsidR="003B79CA" w:rsidRPr="003A509A" w:rsidRDefault="003B79CA" w:rsidP="003B79CA">
      <w:pPr>
        <w:pStyle w:val="NurText"/>
        <w:jc w:val="both"/>
        <w:rPr>
          <w:rFonts w:ascii="Arial" w:hAnsi="Arial" w:cs="Arial"/>
          <w:sz w:val="24"/>
          <w:szCs w:val="24"/>
          <w:lang w:val="en-US"/>
        </w:rPr>
      </w:pPr>
      <w:r w:rsidRPr="003A509A">
        <w:rPr>
          <w:rFonts w:ascii="Arial" w:hAnsi="Arial" w:cs="Arial"/>
          <w:sz w:val="24"/>
          <w:szCs w:val="24"/>
          <w:lang w:val="en-US"/>
        </w:rPr>
        <w:t>Founders Club Frankfurt</w:t>
      </w:r>
    </w:p>
    <w:p w:rsidR="003B79CA" w:rsidRPr="003A509A" w:rsidRDefault="003B79CA" w:rsidP="003B79CA">
      <w:pPr>
        <w:pStyle w:val="NurText"/>
        <w:jc w:val="both"/>
        <w:rPr>
          <w:rFonts w:ascii="Arial" w:hAnsi="Arial" w:cs="Arial"/>
          <w:sz w:val="24"/>
          <w:szCs w:val="24"/>
          <w:lang w:val="en-GB"/>
        </w:rPr>
      </w:pPr>
      <w:r w:rsidRPr="003A509A">
        <w:rPr>
          <w:rFonts w:ascii="Arial" w:hAnsi="Arial" w:cs="Arial"/>
          <w:sz w:val="24"/>
          <w:szCs w:val="24"/>
          <w:lang w:val="en-GB"/>
        </w:rPr>
        <w:t>Impress!e.V.</w:t>
      </w:r>
    </w:p>
    <w:p w:rsidR="003B79CA" w:rsidRPr="003A509A" w:rsidRDefault="003B79CA" w:rsidP="003B79CA">
      <w:pPr>
        <w:pStyle w:val="NurText"/>
        <w:jc w:val="both"/>
        <w:rPr>
          <w:rFonts w:ascii="Arial" w:hAnsi="Arial" w:cs="Arial"/>
          <w:sz w:val="24"/>
          <w:szCs w:val="24"/>
          <w:lang w:val="en-GB"/>
        </w:rPr>
      </w:pPr>
      <w:r w:rsidRPr="003A509A">
        <w:rPr>
          <w:rFonts w:ascii="Arial" w:hAnsi="Arial" w:cs="Arial"/>
          <w:sz w:val="24"/>
          <w:szCs w:val="24"/>
          <w:lang w:val="en-GB"/>
        </w:rPr>
        <w:t>Goethe Finance Club</w:t>
      </w:r>
    </w:p>
    <w:p w:rsidR="003B79CA" w:rsidRPr="003A509A" w:rsidRDefault="003B79CA" w:rsidP="003B79CA">
      <w:pPr>
        <w:pStyle w:val="NurText"/>
        <w:jc w:val="both"/>
        <w:rPr>
          <w:rFonts w:ascii="Arial" w:hAnsi="Arial" w:cs="Arial"/>
          <w:sz w:val="24"/>
          <w:szCs w:val="24"/>
          <w:lang w:val="en-GB"/>
        </w:rPr>
      </w:pPr>
      <w:r w:rsidRPr="003A509A">
        <w:rPr>
          <w:rFonts w:ascii="Arial" w:hAnsi="Arial" w:cs="Arial"/>
          <w:sz w:val="24"/>
          <w:szCs w:val="24"/>
          <w:lang w:val="en-GB"/>
        </w:rPr>
        <w:t>Business und Econ. Club</w:t>
      </w:r>
    </w:p>
    <w:p w:rsidR="003B79CA" w:rsidRPr="003A509A" w:rsidRDefault="003B79CA" w:rsidP="003B79CA">
      <w:pPr>
        <w:pStyle w:val="NurText"/>
        <w:jc w:val="both"/>
        <w:rPr>
          <w:rFonts w:ascii="Arial" w:hAnsi="Arial" w:cs="Arial"/>
          <w:sz w:val="24"/>
          <w:szCs w:val="24"/>
          <w:lang w:val="en-GB"/>
        </w:rPr>
      </w:pPr>
      <w:r w:rsidRPr="003A509A">
        <w:rPr>
          <w:rFonts w:ascii="Arial" w:hAnsi="Arial" w:cs="Arial"/>
          <w:sz w:val="24"/>
          <w:szCs w:val="24"/>
          <w:lang w:val="en-GB"/>
        </w:rPr>
        <w:t>Tec Academy</w:t>
      </w:r>
    </w:p>
    <w:p w:rsidR="003B79CA" w:rsidRPr="003A509A" w:rsidRDefault="003B79CA" w:rsidP="003B79CA">
      <w:pPr>
        <w:jc w:val="both"/>
        <w:rPr>
          <w:rFonts w:ascii="Arial" w:hAnsi="Arial" w:cs="Arial"/>
          <w:lang w:val="en-US"/>
        </w:rPr>
      </w:pPr>
    </w:p>
    <w:p w:rsidR="003B79CA" w:rsidRPr="003A509A" w:rsidRDefault="003B79CA" w:rsidP="003B79CA">
      <w:pPr>
        <w:jc w:val="both"/>
        <w:rPr>
          <w:rFonts w:ascii="Arial" w:hAnsi="Arial" w:cs="Arial"/>
          <w:b/>
          <w:lang w:val="en-US"/>
        </w:rPr>
      </w:pPr>
      <w:r w:rsidRPr="003A509A">
        <w:rPr>
          <w:rFonts w:ascii="Arial" w:hAnsi="Arial" w:cs="Arial"/>
          <w:b/>
          <w:lang w:val="en-US"/>
        </w:rPr>
        <w:t xml:space="preserve">Can I apply for several universities at the same time? </w:t>
      </w:r>
    </w:p>
    <w:p w:rsidR="003B79CA" w:rsidRPr="003A509A" w:rsidRDefault="003B79CA" w:rsidP="003B79CA">
      <w:pPr>
        <w:jc w:val="both"/>
        <w:rPr>
          <w:rFonts w:ascii="Arial" w:hAnsi="Arial" w:cs="Arial"/>
          <w:lang w:val="en-US"/>
        </w:rPr>
      </w:pPr>
      <w:r w:rsidRPr="003A509A">
        <w:rPr>
          <w:rFonts w:ascii="Arial" w:hAnsi="Arial" w:cs="Arial"/>
          <w:lang w:val="en-US"/>
        </w:rPr>
        <w:t xml:space="preserve">You can apply for a maximum of two universities per procedure (worldwide and Erasmus+), e.g. worldwide 1. Singapore, 2. New York or in the Erasmus+ program 1. Gothenburg, 2. Wroclaw. Please think carefully about your preferences and only indicate a second choice if it is an option for you. Please formulate the letter of motivation only for your first choice. We also require language certificates for your second choice if this requires a different language of instruction. Study places that were not awarded in the first selection procedure will be offered to qualified students in a further award procedure. </w:t>
      </w:r>
    </w:p>
    <w:p w:rsidR="003B79CA" w:rsidRPr="003A509A" w:rsidRDefault="003B79CA" w:rsidP="003B79CA">
      <w:pPr>
        <w:jc w:val="both"/>
        <w:rPr>
          <w:rFonts w:ascii="Arial" w:hAnsi="Arial" w:cs="Arial"/>
          <w:lang w:val="en-US"/>
        </w:rPr>
      </w:pPr>
      <w:r w:rsidRPr="003A509A">
        <w:rPr>
          <w:rFonts w:ascii="Arial" w:hAnsi="Arial" w:cs="Arial"/>
          <w:lang w:val="en-US"/>
        </w:rPr>
        <w:t>Please note that there are two separate application procedures for the worldwide partner universities and for the European partner universities.</w:t>
      </w:r>
    </w:p>
    <w:p w:rsidR="003B79CA" w:rsidRPr="003A509A" w:rsidRDefault="003B79CA" w:rsidP="003B79CA">
      <w:pPr>
        <w:jc w:val="both"/>
        <w:rPr>
          <w:rFonts w:ascii="Arial" w:hAnsi="Arial" w:cs="Arial"/>
          <w:lang w:val="en-US"/>
        </w:rPr>
      </w:pPr>
    </w:p>
    <w:p w:rsidR="003B79CA" w:rsidRPr="003A509A" w:rsidRDefault="003B79CA" w:rsidP="003B79CA">
      <w:pPr>
        <w:pStyle w:val="Default"/>
        <w:jc w:val="both"/>
        <w:rPr>
          <w:b/>
          <w:bCs/>
          <w:lang w:val="en-US"/>
        </w:rPr>
      </w:pPr>
      <w:r w:rsidRPr="003A509A">
        <w:rPr>
          <w:b/>
          <w:bCs/>
          <w:lang w:val="en-US"/>
        </w:rPr>
        <w:t xml:space="preserve">How high is the demand for the programs? </w:t>
      </w:r>
    </w:p>
    <w:p w:rsidR="003B79CA" w:rsidRPr="003A509A" w:rsidRDefault="003B79CA" w:rsidP="003B79CA">
      <w:pPr>
        <w:pStyle w:val="Default"/>
        <w:jc w:val="both"/>
        <w:rPr>
          <w:bCs/>
          <w:lang w:val="en-US"/>
        </w:rPr>
      </w:pPr>
      <w:r w:rsidRPr="003A509A">
        <w:rPr>
          <w:bCs/>
          <w:lang w:val="en-US"/>
        </w:rPr>
        <w:t>We cannot make any reliable statements on this. A program that is in low demand one year may be in higher demand the following year. Generally, the greatest demand exists for universities in countries where English is spoken or English is the language of instruction. Therefore, it is worthwhile to learn or improve other languages (French, Spanish, Italian, Portuguese). We have marked partner universities that are normally chosen frequently and those that are normally chosen less frequently in different colors in the announcement.</w:t>
      </w:r>
    </w:p>
    <w:p w:rsidR="003B79CA" w:rsidRPr="003A509A" w:rsidRDefault="003B79CA" w:rsidP="003B79CA">
      <w:pPr>
        <w:jc w:val="both"/>
        <w:rPr>
          <w:rFonts w:ascii="Arial" w:hAnsi="Arial" w:cs="Arial"/>
          <w:lang w:val="en-US"/>
        </w:rPr>
      </w:pPr>
    </w:p>
    <w:p w:rsidR="003B79CA" w:rsidRPr="003A509A" w:rsidRDefault="003B79CA" w:rsidP="003B79CA">
      <w:pPr>
        <w:jc w:val="both"/>
        <w:rPr>
          <w:rFonts w:ascii="Arial" w:hAnsi="Arial" w:cs="Arial"/>
          <w:b/>
          <w:lang w:val="en-US"/>
        </w:rPr>
      </w:pPr>
      <w:r w:rsidRPr="003A509A">
        <w:rPr>
          <w:rFonts w:ascii="Arial" w:hAnsi="Arial" w:cs="Arial"/>
          <w:b/>
          <w:lang w:val="en-US"/>
        </w:rPr>
        <w:t xml:space="preserve">Can I apply again for another program or a year later if my application was not successful? </w:t>
      </w:r>
    </w:p>
    <w:p w:rsidR="003B79CA" w:rsidRPr="003A509A" w:rsidRDefault="003B79CA" w:rsidP="003B79CA">
      <w:pPr>
        <w:jc w:val="both"/>
        <w:rPr>
          <w:rFonts w:ascii="Arial" w:hAnsi="Arial" w:cs="Arial"/>
          <w:lang w:val="en-US"/>
        </w:rPr>
      </w:pPr>
      <w:r w:rsidRPr="003A509A">
        <w:rPr>
          <w:rFonts w:ascii="Arial" w:hAnsi="Arial" w:cs="Arial"/>
          <w:lang w:val="en-US"/>
        </w:rPr>
        <w:t>For example, if you were unsuccessful in a USA application, you can apply for an Erasmus+ program shortly after. It is not possible to apply for a program one year later.</w:t>
      </w:r>
    </w:p>
    <w:p w:rsidR="00083425" w:rsidRPr="003A509A" w:rsidRDefault="00083425" w:rsidP="003B79CA">
      <w:pPr>
        <w:jc w:val="both"/>
        <w:rPr>
          <w:rFonts w:ascii="Arial" w:hAnsi="Arial" w:cs="Arial"/>
          <w:lang w:val="en-US"/>
        </w:rPr>
      </w:pPr>
    </w:p>
    <w:p w:rsidR="00083425" w:rsidRPr="003A509A" w:rsidRDefault="00083425" w:rsidP="00083425">
      <w:pPr>
        <w:jc w:val="both"/>
        <w:rPr>
          <w:rFonts w:ascii="Arial" w:hAnsi="Arial" w:cs="Arial"/>
          <w:b/>
          <w:lang w:val="en-US"/>
        </w:rPr>
      </w:pPr>
      <w:r w:rsidRPr="003A509A">
        <w:rPr>
          <w:rFonts w:ascii="Arial" w:hAnsi="Arial" w:cs="Arial"/>
          <w:b/>
          <w:lang w:val="en-US"/>
        </w:rPr>
        <w:t xml:space="preserve">Can I apply for the exchange programs one year later than planned, that the study abroad takes place in the 6th or 7th semester? </w:t>
      </w:r>
    </w:p>
    <w:p w:rsidR="00083425" w:rsidRPr="003A509A" w:rsidRDefault="00083425" w:rsidP="00083425">
      <w:pPr>
        <w:jc w:val="both"/>
        <w:rPr>
          <w:rFonts w:ascii="Arial" w:hAnsi="Arial" w:cs="Arial"/>
          <w:lang w:val="en-US"/>
        </w:rPr>
      </w:pPr>
      <w:r w:rsidRPr="003A509A">
        <w:rPr>
          <w:rFonts w:ascii="Arial" w:hAnsi="Arial" w:cs="Arial"/>
          <w:lang w:val="en-US"/>
        </w:rPr>
        <w:t>Unfortunately, this is not possible.</w:t>
      </w:r>
    </w:p>
    <w:p w:rsidR="00083425" w:rsidRPr="003A509A" w:rsidRDefault="00083425" w:rsidP="00083425">
      <w:pPr>
        <w:jc w:val="both"/>
        <w:rPr>
          <w:rFonts w:ascii="Arial" w:hAnsi="Arial" w:cs="Arial"/>
          <w:lang w:val="en-US"/>
        </w:rPr>
      </w:pPr>
    </w:p>
    <w:p w:rsidR="00083425" w:rsidRPr="003A509A" w:rsidRDefault="00083425" w:rsidP="00083425">
      <w:pPr>
        <w:jc w:val="both"/>
        <w:rPr>
          <w:rFonts w:ascii="Arial" w:hAnsi="Arial" w:cs="Arial"/>
          <w:lang w:val="en-US"/>
        </w:rPr>
      </w:pPr>
      <w:r w:rsidRPr="003A509A">
        <w:rPr>
          <w:rFonts w:ascii="Arial" w:hAnsi="Arial" w:cs="Arial"/>
          <w:lang w:val="en-US"/>
        </w:rPr>
        <w:t xml:space="preserve">Applications from students who apply a year later than planned can also be considered if you started your studies in the previous </w:t>
      </w:r>
      <w:r w:rsidR="003A509A">
        <w:rPr>
          <w:rFonts w:ascii="Arial" w:hAnsi="Arial" w:cs="Arial"/>
          <w:lang w:val="en-US"/>
        </w:rPr>
        <w:t>summer semester</w:t>
      </w:r>
      <w:r w:rsidRPr="003A509A">
        <w:rPr>
          <w:rFonts w:ascii="Arial" w:hAnsi="Arial" w:cs="Arial"/>
          <w:lang w:val="en-US"/>
        </w:rPr>
        <w:t xml:space="preserve"> and have taken less than </w:t>
      </w:r>
      <w:r w:rsidRPr="003A509A">
        <w:rPr>
          <w:rFonts w:ascii="Arial" w:hAnsi="Arial" w:cs="Arial"/>
          <w:lang w:val="en-US"/>
        </w:rPr>
        <w:lastRenderedPageBreak/>
        <w:t xml:space="preserve">30 CP in this 1st semester, but have completed the orientation section in two semesters in the following </w:t>
      </w:r>
      <w:r w:rsidR="003A509A">
        <w:rPr>
          <w:rFonts w:ascii="Arial" w:hAnsi="Arial" w:cs="Arial"/>
          <w:lang w:val="en-US"/>
        </w:rPr>
        <w:t xml:space="preserve">winter semester </w:t>
      </w:r>
      <w:r w:rsidRPr="003A509A">
        <w:rPr>
          <w:rFonts w:ascii="Arial" w:hAnsi="Arial" w:cs="Arial"/>
          <w:lang w:val="en-US"/>
        </w:rPr>
        <w:t xml:space="preserve">and are in the 4th FS. </w:t>
      </w:r>
    </w:p>
    <w:p w:rsidR="00083425" w:rsidRPr="003A509A" w:rsidRDefault="00083425" w:rsidP="00083425">
      <w:pPr>
        <w:jc w:val="both"/>
        <w:rPr>
          <w:rFonts w:ascii="Arial" w:hAnsi="Arial" w:cs="Arial"/>
          <w:lang w:val="en-US"/>
        </w:rPr>
      </w:pPr>
    </w:p>
    <w:p w:rsidR="00083425" w:rsidRPr="003A509A" w:rsidRDefault="00083425" w:rsidP="00083425">
      <w:pPr>
        <w:jc w:val="both"/>
        <w:rPr>
          <w:rFonts w:ascii="Arial" w:hAnsi="Arial" w:cs="Arial"/>
          <w:lang w:val="en-US"/>
        </w:rPr>
      </w:pPr>
      <w:r w:rsidRPr="003A509A">
        <w:rPr>
          <w:rFonts w:ascii="Arial" w:hAnsi="Arial" w:cs="Arial"/>
          <w:lang w:val="en-US"/>
        </w:rPr>
        <w:t>In addition, applications can be considered by students if a semester of leave due to an internship or a prolonged illness can be proven. In this case, please submit appropriate documentation with your application.</w:t>
      </w:r>
    </w:p>
    <w:p w:rsidR="00083425" w:rsidRPr="003A509A" w:rsidRDefault="00083425" w:rsidP="00083425">
      <w:pPr>
        <w:jc w:val="both"/>
        <w:rPr>
          <w:rFonts w:ascii="Arial" w:hAnsi="Arial" w:cs="Arial"/>
          <w:lang w:val="en-US"/>
        </w:rPr>
      </w:pPr>
    </w:p>
    <w:p w:rsidR="00083425" w:rsidRPr="003A509A" w:rsidRDefault="00083425" w:rsidP="00083425">
      <w:pPr>
        <w:jc w:val="both"/>
        <w:rPr>
          <w:rFonts w:ascii="Arial" w:hAnsi="Arial" w:cs="Arial"/>
          <w:b/>
          <w:lang w:val="en-US"/>
        </w:rPr>
      </w:pPr>
      <w:r w:rsidRPr="003A509A">
        <w:rPr>
          <w:rFonts w:ascii="Arial" w:hAnsi="Arial" w:cs="Arial"/>
          <w:b/>
          <w:lang w:val="en-US"/>
        </w:rPr>
        <w:t xml:space="preserve">How are the participants selected? </w:t>
      </w:r>
    </w:p>
    <w:p w:rsidR="00083425" w:rsidRPr="003A509A" w:rsidRDefault="00083425" w:rsidP="00083425">
      <w:pPr>
        <w:jc w:val="both"/>
        <w:rPr>
          <w:rFonts w:ascii="Arial" w:hAnsi="Arial" w:cs="Arial"/>
          <w:lang w:val="en-US"/>
        </w:rPr>
      </w:pPr>
      <w:r w:rsidRPr="003A509A">
        <w:rPr>
          <w:rFonts w:ascii="Arial" w:hAnsi="Arial" w:cs="Arial"/>
          <w:lang w:val="en-US"/>
        </w:rPr>
        <w:t xml:space="preserve">The participants for exchange programs are selected </w:t>
      </w:r>
      <w:r w:rsidR="003A509A" w:rsidRPr="003A509A">
        <w:rPr>
          <w:rFonts w:ascii="Arial" w:hAnsi="Arial" w:cs="Arial"/>
          <w:lang w:val="en-US"/>
        </w:rPr>
        <w:t>based on</w:t>
      </w:r>
      <w:r w:rsidRPr="003A509A">
        <w:rPr>
          <w:rFonts w:ascii="Arial" w:hAnsi="Arial" w:cs="Arial"/>
          <w:lang w:val="en-US"/>
        </w:rPr>
        <w:t xml:space="preserve"> the application documents. The academic performance/grades are of central importance here. Furthermore, the quality of the motivation letter and honorary commitment (university as well as non-university) are taken into account. </w:t>
      </w:r>
    </w:p>
    <w:p w:rsidR="00083425" w:rsidRPr="003A509A" w:rsidRDefault="00083425" w:rsidP="00083425">
      <w:pPr>
        <w:jc w:val="both"/>
        <w:rPr>
          <w:rFonts w:ascii="Arial" w:hAnsi="Arial" w:cs="Arial"/>
          <w:lang w:val="en-US"/>
        </w:rPr>
      </w:pPr>
    </w:p>
    <w:p w:rsidR="00083425" w:rsidRPr="003A509A" w:rsidRDefault="00083425" w:rsidP="00083425">
      <w:pPr>
        <w:jc w:val="both"/>
        <w:rPr>
          <w:rFonts w:ascii="Arial" w:hAnsi="Arial" w:cs="Arial"/>
          <w:b/>
          <w:lang w:val="en-US"/>
        </w:rPr>
      </w:pPr>
      <w:r w:rsidRPr="003A509A">
        <w:rPr>
          <w:rFonts w:ascii="Arial" w:hAnsi="Arial" w:cs="Arial"/>
          <w:b/>
          <w:lang w:val="en-US"/>
        </w:rPr>
        <w:t xml:space="preserve">When will I be notified whether I have been selected or not? </w:t>
      </w:r>
    </w:p>
    <w:p w:rsidR="00083425" w:rsidRPr="003A509A" w:rsidRDefault="00083425" w:rsidP="00083425">
      <w:pPr>
        <w:jc w:val="both"/>
        <w:rPr>
          <w:rFonts w:ascii="Arial" w:hAnsi="Arial" w:cs="Arial"/>
          <w:lang w:val="en-US"/>
        </w:rPr>
      </w:pPr>
      <w:r w:rsidRPr="003A509A">
        <w:rPr>
          <w:rFonts w:ascii="Arial" w:hAnsi="Arial" w:cs="Arial"/>
          <w:lang w:val="en-US"/>
        </w:rPr>
        <w:t>The selection of candidates takes a total of approximately four to six weeks. The notification will be sent by e-mail.</w:t>
      </w:r>
    </w:p>
    <w:p w:rsidR="00083425" w:rsidRPr="003A509A" w:rsidRDefault="00083425" w:rsidP="00083425">
      <w:pPr>
        <w:jc w:val="both"/>
        <w:rPr>
          <w:rFonts w:ascii="Arial" w:hAnsi="Arial" w:cs="Arial"/>
          <w:lang w:val="en-US"/>
        </w:rPr>
      </w:pPr>
    </w:p>
    <w:p w:rsidR="00083425" w:rsidRPr="003A509A" w:rsidRDefault="00083425" w:rsidP="00083425">
      <w:pPr>
        <w:jc w:val="both"/>
        <w:rPr>
          <w:rFonts w:ascii="Arial" w:hAnsi="Arial" w:cs="Arial"/>
          <w:b/>
          <w:lang w:val="en-US"/>
        </w:rPr>
      </w:pPr>
      <w:r w:rsidRPr="003A509A">
        <w:rPr>
          <w:rFonts w:ascii="Arial" w:hAnsi="Arial" w:cs="Arial"/>
          <w:b/>
          <w:lang w:val="en-US"/>
        </w:rPr>
        <w:t xml:space="preserve">How can I prepare for the application and the stay abroad? </w:t>
      </w:r>
    </w:p>
    <w:p w:rsidR="00083425" w:rsidRPr="003A509A" w:rsidRDefault="00083425" w:rsidP="00083425">
      <w:pPr>
        <w:pStyle w:val="Listenabsatz"/>
        <w:numPr>
          <w:ilvl w:val="0"/>
          <w:numId w:val="2"/>
        </w:numPr>
        <w:jc w:val="both"/>
        <w:rPr>
          <w:rFonts w:ascii="Arial" w:hAnsi="Arial" w:cs="Arial"/>
          <w:lang w:val="en-US"/>
        </w:rPr>
      </w:pPr>
      <w:r w:rsidRPr="003A509A">
        <w:rPr>
          <w:rFonts w:ascii="Arial" w:hAnsi="Arial" w:cs="Arial"/>
          <w:lang w:val="en-US"/>
        </w:rPr>
        <w:t xml:space="preserve">Bring your language skills to a good level (one way to do this is through the faculties offerings in business languages). You can also take advantage of language courses offered by other faculties at the university. There are individual language courses for students of all faculties. Please also note the offers of the Center for Continuing Education, i.e. language courses (also online), language lab, </w:t>
      </w:r>
      <w:r w:rsidR="003A509A" w:rsidRPr="003A509A">
        <w:rPr>
          <w:rFonts w:ascii="Arial" w:hAnsi="Arial" w:cs="Arial"/>
          <w:lang w:val="en-US"/>
        </w:rPr>
        <w:t>and language</w:t>
      </w:r>
      <w:r w:rsidRPr="003A509A">
        <w:rPr>
          <w:rFonts w:ascii="Arial" w:hAnsi="Arial" w:cs="Arial"/>
          <w:lang w:val="en-US"/>
        </w:rPr>
        <w:t xml:space="preserve"> tandems. </w:t>
      </w:r>
    </w:p>
    <w:p w:rsidR="00083425" w:rsidRPr="003A509A" w:rsidRDefault="00083425" w:rsidP="00083425">
      <w:pPr>
        <w:pStyle w:val="Listenabsatz"/>
        <w:numPr>
          <w:ilvl w:val="0"/>
          <w:numId w:val="2"/>
        </w:numPr>
        <w:jc w:val="both"/>
        <w:rPr>
          <w:rFonts w:ascii="Arial" w:hAnsi="Arial" w:cs="Arial"/>
          <w:lang w:val="en-US"/>
        </w:rPr>
      </w:pPr>
      <w:r w:rsidRPr="003A509A">
        <w:rPr>
          <w:rFonts w:ascii="Arial" w:hAnsi="Arial" w:cs="Arial"/>
          <w:lang w:val="en-US"/>
        </w:rPr>
        <w:t>Please inform yourself about the host university and the study program there.</w:t>
      </w:r>
    </w:p>
    <w:p w:rsidR="00083425" w:rsidRPr="003A509A" w:rsidRDefault="00083425" w:rsidP="00083425">
      <w:pPr>
        <w:pStyle w:val="Listenabsatz"/>
        <w:jc w:val="both"/>
        <w:rPr>
          <w:rFonts w:ascii="Arial" w:hAnsi="Arial" w:cs="Arial"/>
          <w:lang w:val="en-US"/>
        </w:rPr>
      </w:pPr>
      <w:r w:rsidRPr="003A509A">
        <w:rPr>
          <w:rFonts w:ascii="Arial" w:hAnsi="Arial" w:cs="Arial"/>
          <w:lang w:val="en-US"/>
        </w:rPr>
        <w:t xml:space="preserve">We recommend that you visit the websites of the host university and read the student reports. </w:t>
      </w:r>
    </w:p>
    <w:p w:rsidR="00083425" w:rsidRPr="003A509A" w:rsidRDefault="00083425" w:rsidP="00083425">
      <w:pPr>
        <w:pStyle w:val="Listenabsatz"/>
        <w:numPr>
          <w:ilvl w:val="0"/>
          <w:numId w:val="3"/>
        </w:numPr>
        <w:jc w:val="both"/>
        <w:rPr>
          <w:rFonts w:ascii="Arial" w:hAnsi="Arial" w:cs="Arial"/>
          <w:lang w:val="en-US"/>
        </w:rPr>
      </w:pPr>
      <w:r w:rsidRPr="003A509A">
        <w:rPr>
          <w:rFonts w:ascii="Arial" w:hAnsi="Arial" w:cs="Arial"/>
          <w:lang w:val="en-US"/>
        </w:rPr>
        <w:t>Please inform yourself about your study location and your host country (economy, politics, culture, history, society, etc.).</w:t>
      </w:r>
    </w:p>
    <w:p w:rsidR="00083425" w:rsidRPr="003A509A" w:rsidRDefault="00083425" w:rsidP="00083425">
      <w:pPr>
        <w:jc w:val="both"/>
        <w:rPr>
          <w:rFonts w:ascii="Arial" w:hAnsi="Arial" w:cs="Arial"/>
          <w:lang w:val="en-US"/>
        </w:rPr>
      </w:pPr>
    </w:p>
    <w:p w:rsidR="00083425" w:rsidRPr="003A509A" w:rsidRDefault="00083425" w:rsidP="00083425">
      <w:pPr>
        <w:jc w:val="both"/>
        <w:rPr>
          <w:rFonts w:ascii="Arial" w:hAnsi="Arial" w:cs="Arial"/>
          <w:lang w:val="en-US"/>
        </w:rPr>
      </w:pPr>
    </w:p>
    <w:p w:rsidR="00083425" w:rsidRPr="003A509A" w:rsidRDefault="00083425" w:rsidP="00083425">
      <w:pPr>
        <w:jc w:val="both"/>
        <w:rPr>
          <w:rFonts w:ascii="Arial" w:hAnsi="Arial" w:cs="Arial"/>
          <w:lang w:val="en-US"/>
        </w:rPr>
      </w:pPr>
    </w:p>
    <w:p w:rsidR="00083425" w:rsidRPr="003A509A" w:rsidRDefault="00083425" w:rsidP="00083425">
      <w:pPr>
        <w:jc w:val="both"/>
        <w:rPr>
          <w:rFonts w:ascii="Arial" w:hAnsi="Arial" w:cs="Arial"/>
          <w:lang w:val="en-US"/>
        </w:rPr>
      </w:pPr>
    </w:p>
    <w:p w:rsidR="00083425" w:rsidRPr="003A509A" w:rsidRDefault="003A509A" w:rsidP="00B32A45">
      <w:pPr>
        <w:rPr>
          <w:rFonts w:ascii="Arial" w:hAnsi="Arial" w:cs="Arial"/>
          <w:lang w:val="en-US"/>
        </w:rPr>
      </w:pPr>
      <w:r>
        <w:rPr>
          <w:rFonts w:ascii="Arial" w:hAnsi="Arial" w:cs="Arial"/>
          <w:lang w:val="en-US"/>
        </w:rPr>
        <w:tab/>
      </w:r>
      <w:r w:rsidR="00B32A45" w:rsidRPr="003A509A">
        <w:rPr>
          <w:rFonts w:ascii="Arial" w:hAnsi="Arial" w:cs="Arial"/>
          <w:lang w:val="en-US"/>
        </w:rPr>
        <w:tab/>
      </w:r>
      <w:r w:rsidR="00B32A45" w:rsidRPr="003A509A">
        <w:rPr>
          <w:rFonts w:ascii="Arial" w:hAnsi="Arial" w:cs="Arial"/>
          <w:lang w:val="en-US"/>
        </w:rPr>
        <w:tab/>
      </w:r>
      <w:r w:rsidR="00B32A45" w:rsidRPr="003A509A">
        <w:rPr>
          <w:rFonts w:ascii="Arial" w:hAnsi="Arial" w:cs="Arial"/>
          <w:lang w:val="en-US"/>
        </w:rPr>
        <w:tab/>
      </w:r>
      <w:r w:rsidR="00B32A45" w:rsidRPr="003A509A">
        <w:rPr>
          <w:rFonts w:ascii="Arial" w:hAnsi="Arial" w:cs="Arial"/>
          <w:lang w:val="en-US"/>
        </w:rPr>
        <w:tab/>
      </w:r>
      <w:r w:rsidR="00B32A45" w:rsidRPr="003A509A">
        <w:rPr>
          <w:rFonts w:ascii="Arial" w:hAnsi="Arial" w:cs="Arial"/>
          <w:lang w:val="en-US"/>
        </w:rPr>
        <w:tab/>
      </w:r>
      <w:r w:rsidR="00B32A45" w:rsidRPr="003A509A">
        <w:rPr>
          <w:rFonts w:ascii="Arial" w:hAnsi="Arial" w:cs="Arial"/>
          <w:lang w:val="en-US"/>
        </w:rPr>
        <w:tab/>
      </w:r>
      <w:r w:rsidR="00B32A45" w:rsidRPr="003A509A">
        <w:rPr>
          <w:rFonts w:ascii="Arial" w:hAnsi="Arial" w:cs="Arial"/>
          <w:lang w:val="en-US"/>
        </w:rPr>
        <w:tab/>
      </w:r>
      <w:r w:rsidR="00B32A45" w:rsidRPr="003A509A">
        <w:rPr>
          <w:rFonts w:ascii="Arial" w:hAnsi="Arial" w:cs="Arial"/>
          <w:lang w:val="en-US"/>
        </w:rPr>
        <w:tab/>
      </w:r>
      <w:r>
        <w:rPr>
          <w:rFonts w:ascii="Arial" w:hAnsi="Arial" w:cs="Arial"/>
          <w:lang w:val="en-US"/>
        </w:rPr>
        <w:t xml:space="preserve">         </w:t>
      </w:r>
      <w:r w:rsidR="00B32A45" w:rsidRPr="003A509A">
        <w:rPr>
          <w:rFonts w:ascii="Arial" w:hAnsi="Arial" w:cs="Arial"/>
          <w:lang w:val="en-US"/>
        </w:rPr>
        <w:t xml:space="preserve">Update </w:t>
      </w:r>
      <w:r w:rsidR="00EE5BF8">
        <w:rPr>
          <w:rFonts w:ascii="Arial" w:hAnsi="Arial" w:cs="Arial"/>
          <w:lang w:val="en-US"/>
        </w:rPr>
        <w:t>26.06.2024</w:t>
      </w:r>
    </w:p>
    <w:sectPr w:rsidR="00083425" w:rsidRPr="003A509A" w:rsidSect="00ED0910">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1F5BB9"/>
    <w:multiLevelType w:val="hybridMultilevel"/>
    <w:tmpl w:val="278EC0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CAD7371"/>
    <w:multiLevelType w:val="hybridMultilevel"/>
    <w:tmpl w:val="25E890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647464"/>
    <w:multiLevelType w:val="hybridMultilevel"/>
    <w:tmpl w:val="2BE089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DBD"/>
    <w:rsid w:val="00083425"/>
    <w:rsid w:val="00132395"/>
    <w:rsid w:val="003A509A"/>
    <w:rsid w:val="003B79CA"/>
    <w:rsid w:val="00522361"/>
    <w:rsid w:val="00635A56"/>
    <w:rsid w:val="006A2443"/>
    <w:rsid w:val="006F6B20"/>
    <w:rsid w:val="0075510A"/>
    <w:rsid w:val="007D1DBD"/>
    <w:rsid w:val="00976677"/>
    <w:rsid w:val="00AA72AF"/>
    <w:rsid w:val="00B32A45"/>
    <w:rsid w:val="00BA15F3"/>
    <w:rsid w:val="00C00182"/>
    <w:rsid w:val="00C5284F"/>
    <w:rsid w:val="00CF0723"/>
    <w:rsid w:val="00E44F78"/>
    <w:rsid w:val="00EB435F"/>
    <w:rsid w:val="00ED0910"/>
    <w:rsid w:val="00EE5B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1430B"/>
  <w14:defaultImageDpi w14:val="32767"/>
  <w15:chartTrackingRefBased/>
  <w15:docId w15:val="{87630EEC-9C89-C840-BB2B-FD2D60B70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D1DBD"/>
    <w:rPr>
      <w:color w:val="0563C1" w:themeColor="hyperlink"/>
      <w:u w:val="single"/>
    </w:rPr>
  </w:style>
  <w:style w:type="character" w:customStyle="1" w:styleId="UnresolvedMention">
    <w:name w:val="Unresolved Mention"/>
    <w:basedOn w:val="Absatz-Standardschriftart"/>
    <w:uiPriority w:val="99"/>
    <w:rsid w:val="007D1DBD"/>
    <w:rPr>
      <w:color w:val="605E5C"/>
      <w:shd w:val="clear" w:color="auto" w:fill="E1DFDD"/>
    </w:rPr>
  </w:style>
  <w:style w:type="paragraph" w:styleId="Listenabsatz">
    <w:name w:val="List Paragraph"/>
    <w:basedOn w:val="Standard"/>
    <w:uiPriority w:val="34"/>
    <w:qFormat/>
    <w:rsid w:val="00132395"/>
    <w:pPr>
      <w:ind w:left="720"/>
      <w:contextualSpacing/>
    </w:pPr>
  </w:style>
  <w:style w:type="character" w:styleId="BesuchterLink">
    <w:name w:val="FollowedHyperlink"/>
    <w:basedOn w:val="Absatz-Standardschriftart"/>
    <w:uiPriority w:val="99"/>
    <w:semiHidden/>
    <w:unhideWhenUsed/>
    <w:rsid w:val="003B79CA"/>
    <w:rPr>
      <w:color w:val="954F72" w:themeColor="followedHyperlink"/>
      <w:u w:val="single"/>
    </w:rPr>
  </w:style>
  <w:style w:type="paragraph" w:styleId="NurText">
    <w:name w:val="Plain Text"/>
    <w:basedOn w:val="Standard"/>
    <w:link w:val="NurTextZchn"/>
    <w:uiPriority w:val="99"/>
    <w:semiHidden/>
    <w:unhideWhenUsed/>
    <w:rsid w:val="003B79CA"/>
    <w:rPr>
      <w:rFonts w:ascii="Calibri" w:eastAsia="Calibri" w:hAnsi="Calibri" w:cs="Times New Roman"/>
      <w:sz w:val="22"/>
      <w:szCs w:val="21"/>
    </w:rPr>
  </w:style>
  <w:style w:type="character" w:customStyle="1" w:styleId="NurTextZchn">
    <w:name w:val="Nur Text Zchn"/>
    <w:basedOn w:val="Absatz-Standardschriftart"/>
    <w:link w:val="NurText"/>
    <w:uiPriority w:val="99"/>
    <w:semiHidden/>
    <w:rsid w:val="003B79CA"/>
    <w:rPr>
      <w:rFonts w:ascii="Calibri" w:eastAsia="Calibri" w:hAnsi="Calibri" w:cs="Times New Roman"/>
      <w:sz w:val="22"/>
      <w:szCs w:val="21"/>
    </w:rPr>
  </w:style>
  <w:style w:type="paragraph" w:customStyle="1" w:styleId="Default">
    <w:name w:val="Default"/>
    <w:rsid w:val="003B79CA"/>
    <w:pPr>
      <w:autoSpaceDE w:val="0"/>
      <w:autoSpaceDN w:val="0"/>
      <w:adjustRightInd w:val="0"/>
    </w:pPr>
    <w:rPr>
      <w:rFonts w:ascii="Arial" w:eastAsia="Calibri"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ethe-university-frankfurt.de/120013036/Partner_universities_worldwide__Direktaustauschprogramme?locale=en" TargetMode="External"/><Relationship Id="rId3" Type="http://schemas.openxmlformats.org/officeDocument/2006/relationships/settings" Target="settings.xml"/><Relationship Id="rId7" Type="http://schemas.openxmlformats.org/officeDocument/2006/relationships/hyperlink" Target="https://www.wiwi.uni-frankfurt.de/en/international/studying-abroad/call-for-application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iwi.uni-frankfurt.de/en/international/studying-abroad/partner-universities/worldwide.html" TargetMode="External"/><Relationship Id="rId11" Type="http://schemas.openxmlformats.org/officeDocument/2006/relationships/fontTable" Target="fontTable.xml"/><Relationship Id="rId5" Type="http://schemas.openxmlformats.org/officeDocument/2006/relationships/hyperlink" Target="https://www.wiwi.uni-frankfurt.de/en/international/studying-abroad/partner-universities/europe.html" TargetMode="External"/><Relationship Id="rId10" Type="http://schemas.openxmlformats.org/officeDocument/2006/relationships/hyperlink" Target="https://www.eloquia.com/en/" TargetMode="External"/><Relationship Id="rId4" Type="http://schemas.openxmlformats.org/officeDocument/2006/relationships/webSettings" Target="webSettings.xml"/><Relationship Id="rId9" Type="http://schemas.openxmlformats.org/officeDocument/2006/relationships/hyperlink" Target="https://www.wiwi.uni-frankfurt.de/en/international/studying-abroad/call-for-applications.html"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1465</Words>
  <Characters>9236</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Office-Benutzer</dc:creator>
  <cp:keywords/>
  <dc:description/>
  <cp:lastModifiedBy>Hiwi International</cp:lastModifiedBy>
  <cp:revision>2</cp:revision>
  <dcterms:created xsi:type="dcterms:W3CDTF">2024-06-27T07:43:00Z</dcterms:created>
  <dcterms:modified xsi:type="dcterms:W3CDTF">2024-06-27T07:43:00Z</dcterms:modified>
</cp:coreProperties>
</file>