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7F6555" w14:textId="18865A3D" w:rsidR="006B1129" w:rsidRDefault="006B1129" w:rsidP="006B1129">
      <w:pPr>
        <w:pStyle w:val="Heading1"/>
      </w:pPr>
      <w:r>
        <w:t xml:space="preserve">University of Sussex </w:t>
      </w:r>
    </w:p>
    <w:p w14:paraId="1F5F60AC" w14:textId="75FA53C0" w:rsidR="006B1129" w:rsidRDefault="00F0563F" w:rsidP="006B1129">
      <w:pPr>
        <w:pStyle w:val="Heading1"/>
      </w:pPr>
      <w:r>
        <w:t>Formal Appeal</w:t>
      </w:r>
      <w:r w:rsidR="006B1129">
        <w:t xml:space="preserve"> against a decision of a</w:t>
      </w:r>
      <w:r w:rsidR="00377864">
        <w:t>n</w:t>
      </w:r>
      <w:r w:rsidR="006B1129">
        <w:t xml:space="preserve"> </w:t>
      </w:r>
      <w:r w:rsidR="006B1129">
        <w:br/>
      </w:r>
      <w:r w:rsidR="00377864">
        <w:t xml:space="preserve">Academic Misconduct </w:t>
      </w:r>
      <w:r>
        <w:t xml:space="preserve">(AM) </w:t>
      </w:r>
      <w:r w:rsidR="00377864">
        <w:t>Panel</w:t>
      </w:r>
    </w:p>
    <w:p w14:paraId="290C6474" w14:textId="77777777" w:rsidR="006B1129" w:rsidRDefault="006B1129" w:rsidP="006B1129">
      <w:pPr>
        <w:pStyle w:val="BodyText"/>
      </w:pPr>
    </w:p>
    <w:p w14:paraId="69FDB5B6" w14:textId="3126D354" w:rsidR="006B1129" w:rsidRDefault="006B1129" w:rsidP="006B1129">
      <w:pPr>
        <w:pStyle w:val="BodyText"/>
        <w:rPr>
          <w:b/>
          <w:bCs/>
        </w:rPr>
      </w:pPr>
      <w:r>
        <w:rPr>
          <w:b/>
          <w:bCs/>
        </w:rPr>
        <w:t>Before submitting your appeal</w:t>
      </w:r>
    </w:p>
    <w:p w14:paraId="453109CB" w14:textId="445208D3" w:rsidR="006B1129" w:rsidRPr="00AD33FA" w:rsidRDefault="006B1129" w:rsidP="006B1129">
      <w:pPr>
        <w:pStyle w:val="BodyText"/>
        <w:rPr>
          <w:b/>
          <w:bCs/>
        </w:rPr>
      </w:pPr>
      <w:r w:rsidRPr="00283FF1">
        <w:rPr>
          <w:color w:val="0A0A0A"/>
        </w:rPr>
        <w:t>It is important that you read the</w:t>
      </w:r>
      <w:r w:rsidR="00F0563F" w:rsidRPr="00283FF1">
        <w:rPr>
          <w:color w:val="0A0A0A"/>
        </w:rPr>
        <w:t xml:space="preserve"> Academic Appeal regulations</w:t>
      </w:r>
      <w:r w:rsidRPr="00283FF1">
        <w:rPr>
          <w:color w:val="0A0A0A"/>
        </w:rPr>
        <w:t xml:space="preserve"> and seek further advice if needed as appeals will only be considered </w:t>
      </w:r>
      <w:proofErr w:type="gramStart"/>
      <w:r w:rsidRPr="00283FF1">
        <w:rPr>
          <w:color w:val="0A0A0A"/>
        </w:rPr>
        <w:t>on the basis of</w:t>
      </w:r>
      <w:proofErr w:type="gramEnd"/>
      <w:r w:rsidRPr="00283FF1">
        <w:rPr>
          <w:color w:val="0A0A0A"/>
        </w:rPr>
        <w:t xml:space="preserve"> the information that you provide in this form and the evidence that you submit.</w:t>
      </w:r>
      <w:r w:rsidRPr="00AD33FA">
        <w:rPr>
          <w:color w:val="0A0A0A"/>
        </w:rPr>
        <w:br/>
      </w:r>
    </w:p>
    <w:p w14:paraId="05518232" w14:textId="77777777" w:rsidR="006B1129" w:rsidRPr="003016A3" w:rsidRDefault="006B1129" w:rsidP="006B1129">
      <w:pPr>
        <w:pStyle w:val="BodyText"/>
        <w:numPr>
          <w:ilvl w:val="0"/>
          <w:numId w:val="1"/>
        </w:numPr>
      </w:pPr>
      <w:r w:rsidRPr="00283FF1">
        <w:rPr>
          <w:color w:val="0A0A0A"/>
        </w:rPr>
        <w:t>Fill in all parts of the form and double-check what you've written before you submit it.</w:t>
      </w:r>
      <w:r>
        <w:rPr>
          <w:color w:val="0A0A0A"/>
          <w:shd w:val="clear" w:color="auto" w:fill="F1F1F1"/>
        </w:rPr>
        <w:t xml:space="preserve"> </w:t>
      </w:r>
      <w:r>
        <w:rPr>
          <w:color w:val="0A0A0A"/>
        </w:rPr>
        <w:br/>
      </w:r>
    </w:p>
    <w:p w14:paraId="22FC7CA7" w14:textId="5AED1554" w:rsidR="006B1129" w:rsidRPr="0086552B" w:rsidRDefault="006B1129" w:rsidP="006B1129">
      <w:pPr>
        <w:pStyle w:val="Default"/>
        <w:rPr>
          <w:sz w:val="22"/>
          <w:szCs w:val="22"/>
        </w:rPr>
      </w:pPr>
      <w:r w:rsidRPr="0086552B">
        <w:rPr>
          <w:sz w:val="22"/>
          <w:szCs w:val="22"/>
        </w:rPr>
        <w:t xml:space="preserve">The completed appeal form should be submitted within </w:t>
      </w:r>
      <w:r w:rsidRPr="0086552B">
        <w:rPr>
          <w:b/>
          <w:bCs/>
          <w:sz w:val="22"/>
          <w:szCs w:val="22"/>
        </w:rPr>
        <w:t xml:space="preserve">10 University working days </w:t>
      </w:r>
      <w:r w:rsidRPr="0086552B">
        <w:rPr>
          <w:sz w:val="22"/>
          <w:szCs w:val="22"/>
        </w:rPr>
        <w:t xml:space="preserve">following receipt of the </w:t>
      </w:r>
      <w:r w:rsidR="00771A31">
        <w:rPr>
          <w:sz w:val="22"/>
          <w:szCs w:val="22"/>
        </w:rPr>
        <w:t>Academic Misconduct Panel’s</w:t>
      </w:r>
      <w:r w:rsidRPr="0086552B">
        <w:rPr>
          <w:sz w:val="22"/>
          <w:szCs w:val="22"/>
        </w:rPr>
        <w:t xml:space="preserve"> decision or within 10 </w:t>
      </w:r>
      <w:r w:rsidR="00055A9C">
        <w:rPr>
          <w:sz w:val="22"/>
          <w:szCs w:val="22"/>
        </w:rPr>
        <w:t>U</w:t>
      </w:r>
      <w:r w:rsidRPr="0086552B">
        <w:rPr>
          <w:sz w:val="22"/>
          <w:szCs w:val="22"/>
        </w:rPr>
        <w:t xml:space="preserve">niversity working days following receipt of the outcome of Informal Resolution </w:t>
      </w:r>
    </w:p>
    <w:p w14:paraId="4B46C6E5" w14:textId="77777777" w:rsidR="006B1129" w:rsidRDefault="006B1129" w:rsidP="006B1129">
      <w:pPr>
        <w:pStyle w:val="Default"/>
        <w:rPr>
          <w:sz w:val="22"/>
          <w:szCs w:val="22"/>
        </w:rPr>
      </w:pPr>
    </w:p>
    <w:p w14:paraId="754909D1" w14:textId="77777777" w:rsidR="006B1129" w:rsidRDefault="006B1129" w:rsidP="006B1129">
      <w:pPr>
        <w:pStyle w:val="Default"/>
        <w:rPr>
          <w:sz w:val="22"/>
          <w:szCs w:val="22"/>
        </w:rPr>
      </w:pPr>
    </w:p>
    <w:p w14:paraId="0E0A93D6" w14:textId="3933266B" w:rsidR="006B1129" w:rsidRDefault="006B1129" w:rsidP="006B1129">
      <w:pPr>
        <w:pStyle w:val="BodyText"/>
        <w:numPr>
          <w:ilvl w:val="0"/>
          <w:numId w:val="1"/>
        </w:numPr>
      </w:pPr>
      <w:r>
        <w:t>You should submit the completed form and supporting evidence t</w:t>
      </w:r>
      <w:r w:rsidR="00813F01">
        <w:t xml:space="preserve">o </w:t>
      </w:r>
      <w:hyperlink r:id="rId5" w:history="1">
        <w:r w:rsidR="00F0563F" w:rsidRPr="00405262">
          <w:rPr>
            <w:rStyle w:val="Hyperlink"/>
          </w:rPr>
          <w:t>appeals@sussex.ac.uk</w:t>
        </w:r>
      </w:hyperlink>
      <w:r w:rsidR="00813F01">
        <w:t xml:space="preserve"> </w:t>
      </w:r>
    </w:p>
    <w:p w14:paraId="46D6246D" w14:textId="4EA00663" w:rsidR="006B1129" w:rsidRDefault="006B1129" w:rsidP="006B1129">
      <w:pPr>
        <w:pStyle w:val="Heading2"/>
      </w:pPr>
      <w:r>
        <w:t>1</w:t>
      </w:r>
      <w:r w:rsidR="008371D7">
        <w:t xml:space="preserve">. </w:t>
      </w:r>
      <w:r>
        <w:t>Your details:</w:t>
      </w:r>
    </w:p>
    <w:p w14:paraId="20403F78" w14:textId="77777777" w:rsidR="006B1129" w:rsidRDefault="006B1129" w:rsidP="006B1129">
      <w:pPr>
        <w:pStyle w:val="BodyText"/>
      </w:pPr>
      <w:r>
        <w:t>Your full name:</w:t>
      </w:r>
    </w:p>
    <w:p w14:paraId="460F439B" w14:textId="77777777" w:rsidR="006B1129" w:rsidRDefault="006B1129" w:rsidP="006B1129">
      <w:pPr>
        <w:pStyle w:val="BodyText"/>
      </w:pPr>
      <w:r>
        <w:t>Your candidate number (a six-digit number, found in Sussex Direct):</w:t>
      </w:r>
    </w:p>
    <w:p w14:paraId="16A0D695" w14:textId="77777777" w:rsidR="006B1129" w:rsidRDefault="006B1129" w:rsidP="006B1129">
      <w:pPr>
        <w:pStyle w:val="BodyText"/>
      </w:pPr>
      <w:r>
        <w:t>Your course (for example, BA English Literature):</w:t>
      </w:r>
    </w:p>
    <w:p w14:paraId="56C8D5FF" w14:textId="31F4BFCB" w:rsidR="006B1129" w:rsidRDefault="006B1129" w:rsidP="006B1129">
      <w:pPr>
        <w:pStyle w:val="BodyText"/>
      </w:pPr>
      <w:r>
        <w:t>Your School</w:t>
      </w:r>
      <w:r w:rsidR="00AD33FA">
        <w:t>:</w:t>
      </w:r>
    </w:p>
    <w:p w14:paraId="50DFA660" w14:textId="77777777" w:rsidR="006E63FC" w:rsidRPr="00B80D49" w:rsidRDefault="006E63FC" w:rsidP="006E63FC">
      <w:pPr>
        <w:pStyle w:val="BodyText"/>
        <w:rPr>
          <w:i/>
          <w:iCs/>
        </w:rPr>
      </w:pPr>
      <w:bookmarkStart w:id="0" w:name="_Hlk152759698"/>
      <w:bookmarkStart w:id="1" w:name="_Hlk152760582"/>
      <w:r w:rsidRPr="3BAD480D">
        <w:rPr>
          <w:i/>
          <w:iCs/>
        </w:rPr>
        <w:t xml:space="preserve">The University will use your official Sussex email account for formal </w:t>
      </w:r>
      <w:proofErr w:type="gramStart"/>
      <w:r w:rsidRPr="3BAD480D">
        <w:rPr>
          <w:i/>
          <w:iCs/>
        </w:rPr>
        <w:t>correspondence</w:t>
      </w:r>
      <w:proofErr w:type="gramEnd"/>
      <w:r w:rsidRPr="3BAD480D">
        <w:rPr>
          <w:i/>
          <w:iCs/>
        </w:rPr>
        <w:t xml:space="preserve"> but you can provide another email which will also be copied. </w:t>
      </w:r>
    </w:p>
    <w:bookmarkEnd w:id="0"/>
    <w:p w14:paraId="2EFE92CF" w14:textId="77777777" w:rsidR="006E63FC" w:rsidRDefault="006E63FC" w:rsidP="006E63FC">
      <w:pPr>
        <w:pStyle w:val="BodyText"/>
      </w:pPr>
      <w:r w:rsidRPr="3BAD480D">
        <w:t>Your Sussex email address:</w:t>
      </w:r>
    </w:p>
    <w:p w14:paraId="7752D22F" w14:textId="77777777" w:rsidR="006E63FC" w:rsidRDefault="006E63FC" w:rsidP="006E63FC">
      <w:pPr>
        <w:pStyle w:val="BodyText"/>
      </w:pPr>
      <w:bookmarkStart w:id="2" w:name="_Hlk152759717"/>
      <w:r w:rsidRPr="3BAD480D">
        <w:t>Additional email address (if desired):</w:t>
      </w:r>
    </w:p>
    <w:bookmarkEnd w:id="1"/>
    <w:bookmarkEnd w:id="2"/>
    <w:p w14:paraId="314CFCF0" w14:textId="36AFDC57" w:rsidR="0091729E" w:rsidRDefault="00AD33FA" w:rsidP="0091729E">
      <w:pPr>
        <w:pStyle w:val="Heading2"/>
      </w:pPr>
      <w:r>
        <w:t>2</w:t>
      </w:r>
      <w:r w:rsidR="008371D7">
        <w:t xml:space="preserve">. </w:t>
      </w:r>
      <w:r w:rsidR="0091729E">
        <w:t>Informal Resolution</w:t>
      </w:r>
    </w:p>
    <w:p w14:paraId="39A765AC" w14:textId="7A64EC05" w:rsidR="0091729E" w:rsidRDefault="0091729E" w:rsidP="0091729E">
      <w:pPr>
        <w:rPr>
          <w:rFonts w:ascii="Arial" w:hAnsi="Arial" w:cs="Arial"/>
          <w:sz w:val="22"/>
          <w:szCs w:val="22"/>
        </w:rPr>
      </w:pPr>
      <w:r>
        <w:rPr>
          <w:rFonts w:ascii="Arial" w:hAnsi="Arial" w:cs="Arial"/>
          <w:sz w:val="22"/>
          <w:szCs w:val="22"/>
        </w:rPr>
        <w:t>Did you contact your School to try and resolve your concerns via this process?</w:t>
      </w:r>
    </w:p>
    <w:p w14:paraId="29DD33F1" w14:textId="77777777" w:rsidR="0091729E" w:rsidRDefault="0091729E" w:rsidP="0091729E">
      <w:pPr>
        <w:rPr>
          <w:rFonts w:ascii="Arial" w:hAnsi="Arial" w:cs="Arial"/>
          <w:sz w:val="22"/>
          <w:szCs w:val="22"/>
        </w:rPr>
      </w:pPr>
    </w:p>
    <w:p w14:paraId="7A34A539" w14:textId="18970CAD" w:rsidR="0091729E" w:rsidRPr="0091729E" w:rsidRDefault="00000000" w:rsidP="0091729E">
      <w:pPr>
        <w:ind w:left="720"/>
        <w:rPr>
          <w:rFonts w:ascii="Arial" w:hAnsi="Arial" w:cs="Arial"/>
          <w:i/>
          <w:iCs/>
          <w:sz w:val="22"/>
          <w:szCs w:val="22"/>
        </w:rPr>
      </w:pPr>
      <w:sdt>
        <w:sdtPr>
          <w:rPr>
            <w:sz w:val="22"/>
            <w:szCs w:val="22"/>
          </w:rPr>
          <w:id w:val="-1356256987"/>
          <w14:checkbox>
            <w14:checked w14:val="0"/>
            <w14:checkedState w14:val="2612" w14:font="MS Gothic"/>
            <w14:uncheckedState w14:val="2610" w14:font="MS Gothic"/>
          </w14:checkbox>
        </w:sdtPr>
        <w:sdtContent>
          <w:r w:rsidR="0091729E">
            <w:rPr>
              <w:rFonts w:ascii="MS Gothic" w:eastAsia="MS Gothic" w:hAnsi="MS Gothic" w:hint="eastAsia"/>
              <w:sz w:val="22"/>
              <w:szCs w:val="22"/>
            </w:rPr>
            <w:t>☐</w:t>
          </w:r>
        </w:sdtContent>
      </w:sdt>
      <w:r w:rsidR="0091729E">
        <w:rPr>
          <w:sz w:val="22"/>
          <w:szCs w:val="22"/>
        </w:rPr>
        <w:t xml:space="preserve">  </w:t>
      </w:r>
      <w:r w:rsidR="0091729E">
        <w:rPr>
          <w:rFonts w:ascii="Arial" w:hAnsi="Arial" w:cs="Arial"/>
          <w:b/>
          <w:bCs/>
          <w:sz w:val="22"/>
          <w:szCs w:val="22"/>
        </w:rPr>
        <w:t xml:space="preserve">Yes </w:t>
      </w:r>
    </w:p>
    <w:p w14:paraId="08AD8F87" w14:textId="77777777" w:rsidR="0091729E" w:rsidRDefault="0091729E" w:rsidP="0091729E">
      <w:pPr>
        <w:rPr>
          <w:rFonts w:ascii="Arial" w:hAnsi="Arial" w:cs="Arial"/>
          <w:b/>
          <w:bCs/>
          <w:sz w:val="22"/>
          <w:szCs w:val="22"/>
        </w:rPr>
      </w:pPr>
    </w:p>
    <w:p w14:paraId="7D493CBA" w14:textId="50DDC53E" w:rsidR="0091729E" w:rsidRPr="0091729E" w:rsidRDefault="0091729E" w:rsidP="0091729E">
      <w:pPr>
        <w:rPr>
          <w:rFonts w:ascii="Arial" w:hAnsi="Arial" w:cs="Arial"/>
          <w:b/>
          <w:bCs/>
          <w:sz w:val="22"/>
          <w:szCs w:val="22"/>
        </w:rPr>
      </w:pPr>
      <w:r>
        <w:rPr>
          <w:rFonts w:ascii="Arial" w:hAnsi="Arial" w:cs="Arial"/>
          <w:b/>
          <w:bCs/>
          <w:sz w:val="22"/>
          <w:szCs w:val="22"/>
        </w:rPr>
        <w:tab/>
      </w:r>
      <w:sdt>
        <w:sdtPr>
          <w:rPr>
            <w:rFonts w:ascii="Arial" w:hAnsi="Arial" w:cs="Arial"/>
            <w:b/>
            <w:bCs/>
            <w:sz w:val="22"/>
            <w:szCs w:val="22"/>
          </w:rPr>
          <w:id w:val="1427156921"/>
          <w14:checkbox>
            <w14:checked w14:val="0"/>
            <w14:checkedState w14:val="2612" w14:font="MS Gothic"/>
            <w14:uncheckedState w14:val="2610" w14:font="MS Gothic"/>
          </w14:checkbox>
        </w:sdtPr>
        <w:sdtContent>
          <w:r>
            <w:rPr>
              <w:rFonts w:ascii="MS Gothic" w:eastAsia="MS Gothic" w:hAnsi="MS Gothic" w:cs="Arial" w:hint="eastAsia"/>
              <w:b/>
              <w:bCs/>
              <w:sz w:val="22"/>
              <w:szCs w:val="22"/>
            </w:rPr>
            <w:t>☐</w:t>
          </w:r>
        </w:sdtContent>
      </w:sdt>
      <w:r>
        <w:rPr>
          <w:rFonts w:ascii="Arial" w:hAnsi="Arial" w:cs="Arial"/>
          <w:b/>
          <w:bCs/>
          <w:sz w:val="22"/>
          <w:szCs w:val="22"/>
        </w:rPr>
        <w:t xml:space="preserve">  No</w:t>
      </w:r>
    </w:p>
    <w:p w14:paraId="3DAE34BB" w14:textId="2925D07B" w:rsidR="006B1129" w:rsidRDefault="008371D7" w:rsidP="006B1129">
      <w:pPr>
        <w:pStyle w:val="Heading2"/>
      </w:pPr>
      <w:r>
        <w:lastRenderedPageBreak/>
        <w:t xml:space="preserve">3. </w:t>
      </w:r>
      <w:r w:rsidR="006B1129">
        <w:t>Grounds of appeal:</w:t>
      </w:r>
    </w:p>
    <w:p w14:paraId="5F29D00F" w14:textId="7ABB8C29" w:rsidR="006B1129" w:rsidRDefault="006B1129" w:rsidP="006B1129">
      <w:pPr>
        <w:pStyle w:val="BodyText"/>
      </w:pPr>
      <w:r>
        <w:t>These three categories are the definitions of admissible</w:t>
      </w:r>
      <w:r w:rsidR="00AD33FA">
        <w:t xml:space="preserve"> grounds for</w:t>
      </w:r>
      <w:r>
        <w:t xml:space="preserve"> appeal according to our regulations. </w:t>
      </w:r>
      <w:r w:rsidR="00AD33FA">
        <w:t>Tick</w:t>
      </w:r>
      <w:r>
        <w:t xml:space="preserve"> which category you are making your appeal under. You can </w:t>
      </w:r>
      <w:r w:rsidR="00AD33FA">
        <w:t xml:space="preserve">tick </w:t>
      </w:r>
      <w:r>
        <w:t>more than one category.</w:t>
      </w:r>
    </w:p>
    <w:p w14:paraId="4977AAC6" w14:textId="7D58C877" w:rsidR="00AD33FA" w:rsidRPr="00AD33FA" w:rsidRDefault="008E128E" w:rsidP="00363682">
      <w:pPr>
        <w:pStyle w:val="ListParagraph"/>
        <w:spacing w:after="120"/>
        <w:ind w:left="576"/>
        <w:rPr>
          <w:rFonts w:ascii="Arial" w:eastAsia="Calibri" w:hAnsi="Arial" w:cs="Arial"/>
          <w:lang w:val="en-US"/>
        </w:rPr>
      </w:pPr>
      <w:r w:rsidRPr="3D2AE23E">
        <w:rPr>
          <w:rFonts w:ascii="Arial" w:hAnsi="Arial" w:cs="Arial"/>
        </w:rPr>
        <w:t>.</w:t>
      </w:r>
    </w:p>
    <w:p w14:paraId="14061FB9" w14:textId="123B152F" w:rsidR="006B1129" w:rsidRPr="00AC3DE5" w:rsidRDefault="00000000" w:rsidP="00AC3DE5">
      <w:pPr>
        <w:pStyle w:val="ListParagraph"/>
        <w:numPr>
          <w:ilvl w:val="1"/>
          <w:numId w:val="1"/>
        </w:numPr>
        <w:spacing w:before="240" w:after="240"/>
        <w:rPr>
          <w:rStyle w:val="normaltextrun"/>
          <w:rFonts w:ascii="Arial" w:hAnsi="Arial" w:cs="Arial"/>
          <w:color w:val="000000"/>
          <w:lang w:val="en-US"/>
        </w:rPr>
      </w:pPr>
      <w:sdt>
        <w:sdtPr>
          <w:rPr>
            <w:rFonts w:ascii="Arial" w:hAnsi="Arial" w:cs="Arial"/>
            <w:b/>
            <w:bCs/>
            <w:lang w:val="en-US"/>
          </w:rPr>
          <w:id w:val="-764989297"/>
          <w14:checkbox>
            <w14:checked w14:val="0"/>
            <w14:checkedState w14:val="2612" w14:font="MS Gothic"/>
            <w14:uncheckedState w14:val="2610" w14:font="MS Gothic"/>
          </w14:checkbox>
        </w:sdtPr>
        <w:sdtContent>
          <w:r w:rsidR="00AC3DE5">
            <w:rPr>
              <w:rFonts w:ascii="MS Gothic" w:eastAsia="MS Gothic" w:hAnsi="MS Gothic" w:cs="Arial" w:hint="eastAsia"/>
              <w:b/>
              <w:bCs/>
              <w:lang w:val="en-US"/>
            </w:rPr>
            <w:t>☐</w:t>
          </w:r>
        </w:sdtContent>
      </w:sdt>
      <w:r w:rsidR="00AC3DE5">
        <w:rPr>
          <w:rFonts w:ascii="Arial" w:hAnsi="Arial" w:cs="Arial"/>
          <w:b/>
          <w:bCs/>
          <w:lang w:val="en-US"/>
        </w:rPr>
        <w:t xml:space="preserve"> </w:t>
      </w:r>
      <w:r w:rsidR="006B1129" w:rsidRPr="00AC3DE5">
        <w:rPr>
          <w:rFonts w:ascii="Arial" w:hAnsi="Arial" w:cs="Arial"/>
          <w:b/>
          <w:bCs/>
          <w:lang w:val="en-US"/>
        </w:rPr>
        <w:t xml:space="preserve">Ground b): procedural irregularity or error: </w:t>
      </w:r>
      <w:r w:rsidR="006B1129" w:rsidRPr="00AC3DE5">
        <w:rPr>
          <w:rStyle w:val="normaltextrun"/>
          <w:rFonts w:ascii="Arial" w:hAnsi="Arial" w:cs="Arial"/>
          <w:i/>
          <w:iCs/>
          <w:color w:val="000000"/>
          <w:shd w:val="clear" w:color="auto" w:fill="FFFFFF"/>
          <w:lang w:val="en-US"/>
        </w:rPr>
        <w:t>where the University has not acted in accordance with its own regulations or procedures, and this has had a detrimental effect on the outcome affecting one student.</w:t>
      </w:r>
    </w:p>
    <w:p w14:paraId="49FBC5DC" w14:textId="48EED785" w:rsidR="006B1129" w:rsidRPr="008841C8" w:rsidRDefault="006B1129" w:rsidP="00AC3DE5">
      <w:pPr>
        <w:pStyle w:val="ListParagraph"/>
        <w:spacing w:before="240" w:after="240"/>
        <w:ind w:left="576"/>
        <w:rPr>
          <w:rFonts w:ascii="Arial" w:hAnsi="Arial" w:cs="Arial"/>
          <w:lang w:val="en-US"/>
        </w:rPr>
      </w:pPr>
      <w:r w:rsidRPr="008841C8">
        <w:rPr>
          <w:rStyle w:val="normaltextrun"/>
          <w:rFonts w:ascii="Arial" w:hAnsi="Arial" w:cs="Arial"/>
          <w:color w:val="000000"/>
          <w:shd w:val="clear" w:color="auto" w:fill="FFFFFF"/>
          <w:lang w:val="en-US"/>
        </w:rPr>
        <w:t xml:space="preserve">Procedural irregularity does not include disagreement with </w:t>
      </w:r>
      <w:r w:rsidR="00F0563F">
        <w:rPr>
          <w:rStyle w:val="normaltextrun"/>
          <w:rFonts w:ascii="Arial" w:hAnsi="Arial" w:cs="Arial"/>
          <w:color w:val="000000"/>
          <w:shd w:val="clear" w:color="auto" w:fill="FFFFFF"/>
          <w:lang w:val="en-US"/>
        </w:rPr>
        <w:t>the</w:t>
      </w:r>
      <w:r w:rsidRPr="008841C8">
        <w:rPr>
          <w:rStyle w:val="normaltextrun"/>
          <w:rFonts w:ascii="Arial" w:hAnsi="Arial" w:cs="Arial"/>
          <w:color w:val="000000"/>
          <w:shd w:val="clear" w:color="auto" w:fill="FFFFFF"/>
          <w:lang w:val="en-US"/>
        </w:rPr>
        <w:t xml:space="preserve"> academic judgement of the </w:t>
      </w:r>
      <w:r w:rsidR="00B82E2F">
        <w:rPr>
          <w:rStyle w:val="normaltextrun"/>
          <w:rFonts w:ascii="Arial" w:hAnsi="Arial" w:cs="Arial"/>
          <w:color w:val="000000"/>
          <w:shd w:val="clear" w:color="auto" w:fill="FFFFFF"/>
          <w:lang w:val="en-US"/>
        </w:rPr>
        <w:t>Academic Misconduct Pa</w:t>
      </w:r>
      <w:r w:rsidR="006C2571">
        <w:rPr>
          <w:rStyle w:val="normaltextrun"/>
          <w:rFonts w:ascii="Arial" w:hAnsi="Arial" w:cs="Arial"/>
          <w:color w:val="000000"/>
          <w:shd w:val="clear" w:color="auto" w:fill="FFFFFF"/>
          <w:lang w:val="en-US"/>
        </w:rPr>
        <w:t>nel</w:t>
      </w:r>
      <w:r w:rsidRPr="008841C8">
        <w:rPr>
          <w:rStyle w:val="normaltextrun"/>
          <w:rFonts w:ascii="Arial" w:hAnsi="Arial" w:cs="Arial"/>
          <w:color w:val="000000"/>
          <w:shd w:val="clear" w:color="auto" w:fill="FFFFFF"/>
          <w:lang w:val="en-US"/>
        </w:rPr>
        <w:t xml:space="preserve">. </w:t>
      </w:r>
    </w:p>
    <w:p w14:paraId="3D211FEA" w14:textId="1A2BE152" w:rsidR="006B1129" w:rsidRPr="00003847" w:rsidRDefault="00000000" w:rsidP="006B1129">
      <w:pPr>
        <w:pStyle w:val="ListParagraph"/>
        <w:numPr>
          <w:ilvl w:val="1"/>
          <w:numId w:val="1"/>
        </w:numPr>
        <w:spacing w:after="120"/>
        <w:rPr>
          <w:rFonts w:ascii="Arial" w:hAnsi="Arial" w:cs="Arial"/>
        </w:rPr>
      </w:pPr>
      <w:sdt>
        <w:sdtPr>
          <w:rPr>
            <w:rFonts w:ascii="Arial" w:eastAsia="Calibri" w:hAnsi="Arial" w:cs="Arial"/>
            <w:b/>
            <w:bCs/>
            <w:lang w:val="en-US"/>
          </w:rPr>
          <w:id w:val="517675075"/>
          <w14:checkbox>
            <w14:checked w14:val="0"/>
            <w14:checkedState w14:val="2612" w14:font="MS Gothic"/>
            <w14:uncheckedState w14:val="2610" w14:font="MS Gothic"/>
          </w14:checkbox>
        </w:sdtPr>
        <w:sdtContent>
          <w:r w:rsidR="00AC3DE5">
            <w:rPr>
              <w:rFonts w:ascii="MS Gothic" w:eastAsia="MS Gothic" w:hAnsi="MS Gothic" w:cs="Arial" w:hint="eastAsia"/>
              <w:b/>
              <w:bCs/>
              <w:lang w:val="en-US"/>
            </w:rPr>
            <w:t>☐</w:t>
          </w:r>
        </w:sdtContent>
      </w:sdt>
      <w:r w:rsidR="00AC3DE5">
        <w:rPr>
          <w:rFonts w:ascii="Arial" w:eastAsia="Calibri" w:hAnsi="Arial" w:cs="Arial"/>
          <w:b/>
          <w:bCs/>
          <w:lang w:val="en-US"/>
        </w:rPr>
        <w:t xml:space="preserve"> </w:t>
      </w:r>
      <w:r w:rsidR="006B1129" w:rsidRPr="008841C8">
        <w:rPr>
          <w:rFonts w:ascii="Arial" w:eastAsia="Calibri" w:hAnsi="Arial" w:cs="Arial"/>
          <w:b/>
          <w:bCs/>
          <w:lang w:val="en-US"/>
        </w:rPr>
        <w:t>Ground c): Prejudice or Bias:</w:t>
      </w:r>
      <w:r w:rsidR="006B1129" w:rsidRPr="008841C8">
        <w:rPr>
          <w:rFonts w:ascii="Arial" w:eastAsia="Calibri" w:hAnsi="Arial" w:cs="Arial"/>
          <w:lang w:val="en-US"/>
        </w:rPr>
        <w:t xml:space="preserve"> </w:t>
      </w:r>
      <w:r w:rsidR="006B1129" w:rsidRPr="00AC3DE5">
        <w:rPr>
          <w:rFonts w:ascii="Arial" w:eastAsia="Calibri" w:hAnsi="Arial" w:cs="Arial"/>
          <w:i/>
          <w:iCs/>
          <w:lang w:val="en-US"/>
        </w:rPr>
        <w:t xml:space="preserve">there exists evidence of prejudice or of bias or a reasonable perception of prejudice or bias on the part of the </w:t>
      </w:r>
      <w:r w:rsidR="00F0563F">
        <w:rPr>
          <w:rFonts w:ascii="Arial" w:eastAsia="Calibri" w:hAnsi="Arial" w:cs="Arial"/>
          <w:i/>
          <w:iCs/>
          <w:lang w:val="en-US"/>
        </w:rPr>
        <w:t>Academic Misconduct Panel</w:t>
      </w:r>
    </w:p>
    <w:p w14:paraId="509463F5" w14:textId="77777777" w:rsidR="00003847" w:rsidRPr="008841C8" w:rsidRDefault="00003847" w:rsidP="006B1129">
      <w:pPr>
        <w:pStyle w:val="ListParagraph"/>
        <w:numPr>
          <w:ilvl w:val="1"/>
          <w:numId w:val="1"/>
        </w:numPr>
        <w:spacing w:after="120"/>
        <w:rPr>
          <w:rFonts w:ascii="Arial" w:hAnsi="Arial" w:cs="Arial"/>
        </w:rPr>
      </w:pPr>
    </w:p>
    <w:p w14:paraId="3AD21E0A" w14:textId="73A33400" w:rsidR="006B1129" w:rsidRDefault="008371D7" w:rsidP="006B1129">
      <w:pPr>
        <w:pStyle w:val="Heading2"/>
      </w:pPr>
      <w:r>
        <w:t xml:space="preserve">4. </w:t>
      </w:r>
      <w:r w:rsidR="006B1129">
        <w:t>Appeal details:</w:t>
      </w:r>
    </w:p>
    <w:p w14:paraId="3D6DC33C" w14:textId="68D04C81" w:rsidR="00AC3DE5" w:rsidRPr="00BB74CE" w:rsidRDefault="006B1129" w:rsidP="00BB74CE">
      <w:pPr>
        <w:pStyle w:val="BodyText"/>
        <w:rPr>
          <w:b/>
          <w:bCs/>
        </w:rPr>
      </w:pPr>
      <w:r>
        <w:t>Please give details of your grounds of appeal, under the relevant category or categories:</w:t>
      </w:r>
    </w:p>
    <w:p w14:paraId="58E8606E" w14:textId="77777777" w:rsidR="006B1129" w:rsidRDefault="006B1129" w:rsidP="006B1129">
      <w:pPr>
        <w:pStyle w:val="BodyText"/>
      </w:pPr>
      <w:r>
        <w:rPr>
          <w:b/>
          <w:bCs/>
        </w:rPr>
        <w:t>b)</w:t>
      </w:r>
      <w:r>
        <w:t>, as above</w:t>
      </w:r>
    </w:p>
    <w:p w14:paraId="4FE3E731" w14:textId="0D6605D4" w:rsidR="006B1129" w:rsidRDefault="00813F01" w:rsidP="006B1129">
      <w:pPr>
        <w:pStyle w:val="BodyText"/>
        <w:rPr>
          <w:iCs/>
        </w:rPr>
      </w:pPr>
      <w:r w:rsidRPr="006E63FC">
        <w:rPr>
          <w:iCs/>
        </w:rPr>
        <w:t>Please d</w:t>
      </w:r>
      <w:r w:rsidR="00AC3DE5" w:rsidRPr="006E63FC">
        <w:rPr>
          <w:iCs/>
        </w:rPr>
        <w:t>escribe the error you believe to have occurred and the impact of that error.</w:t>
      </w:r>
    </w:p>
    <w:p w14:paraId="266C323D" w14:textId="4DCB0A03" w:rsidR="006E63FC" w:rsidRPr="006E63FC" w:rsidRDefault="006E63FC" w:rsidP="006B1129">
      <w:pPr>
        <w:pStyle w:val="BodyText"/>
        <w:rPr>
          <w:i/>
        </w:rPr>
      </w:pPr>
      <w:r>
        <w:rPr>
          <w:i/>
        </w:rPr>
        <w:t>Type here</w:t>
      </w:r>
    </w:p>
    <w:p w14:paraId="45F488F9" w14:textId="77777777" w:rsidR="006B1129" w:rsidRDefault="006B1129" w:rsidP="006B1129">
      <w:pPr>
        <w:pStyle w:val="BodyText"/>
      </w:pPr>
      <w:r>
        <w:rPr>
          <w:b/>
          <w:bCs/>
        </w:rPr>
        <w:t>c)</w:t>
      </w:r>
      <w:r>
        <w:t>, as above</w:t>
      </w:r>
    </w:p>
    <w:p w14:paraId="5C220F37" w14:textId="66BFE6EF" w:rsidR="006E63FC" w:rsidRDefault="00813F01" w:rsidP="006E63FC">
      <w:pPr>
        <w:pStyle w:val="Heading2"/>
        <w:rPr>
          <w:b w:val="0"/>
          <w:iCs/>
          <w:sz w:val="22"/>
        </w:rPr>
      </w:pPr>
      <w:r w:rsidRPr="006E63FC">
        <w:rPr>
          <w:b w:val="0"/>
          <w:iCs/>
          <w:sz w:val="22"/>
        </w:rPr>
        <w:t>Please describe the prejudice or bias you believe you have experienced.</w:t>
      </w:r>
    </w:p>
    <w:p w14:paraId="2016F933" w14:textId="27171D31" w:rsidR="006E63FC" w:rsidRPr="006E63FC" w:rsidRDefault="006E63FC" w:rsidP="006E63FC">
      <w:pPr>
        <w:rPr>
          <w:rFonts w:ascii="Arial" w:hAnsi="Arial" w:cs="Arial"/>
          <w:i/>
          <w:iCs/>
          <w:sz w:val="22"/>
          <w:szCs w:val="22"/>
        </w:rPr>
      </w:pPr>
      <w:r>
        <w:rPr>
          <w:rFonts w:ascii="Arial" w:hAnsi="Arial" w:cs="Arial"/>
          <w:i/>
          <w:iCs/>
          <w:sz w:val="22"/>
          <w:szCs w:val="22"/>
        </w:rPr>
        <w:t>Type here</w:t>
      </w:r>
    </w:p>
    <w:p w14:paraId="2AEB0804" w14:textId="190051A7" w:rsidR="006E63FC" w:rsidRPr="006E63FC" w:rsidRDefault="006E63FC" w:rsidP="006E63FC"/>
    <w:p w14:paraId="5CA0B785" w14:textId="0E0EC5F0" w:rsidR="006B1129" w:rsidRDefault="008371D7" w:rsidP="00813F01">
      <w:pPr>
        <w:pStyle w:val="Heading2"/>
      </w:pPr>
      <w:r>
        <w:t xml:space="preserve">5. </w:t>
      </w:r>
      <w:r w:rsidR="006B1129">
        <w:t xml:space="preserve"> Evidence:</w:t>
      </w:r>
    </w:p>
    <w:p w14:paraId="4A20BD0B" w14:textId="77777777" w:rsidR="004543A0" w:rsidRDefault="006B1129" w:rsidP="006B1129">
      <w:pPr>
        <w:pStyle w:val="BodyText"/>
      </w:pPr>
      <w:r>
        <w:t>Your appeal should be supported by relevant evidence.</w:t>
      </w:r>
    </w:p>
    <w:p w14:paraId="10DDE3C1" w14:textId="1518402D" w:rsidR="006B1129" w:rsidRDefault="006B1129" w:rsidP="006B1129">
      <w:pPr>
        <w:pStyle w:val="BodyText"/>
      </w:pPr>
      <w:r>
        <w:t xml:space="preserve">Don't delay </w:t>
      </w:r>
      <w:r w:rsidR="00003847">
        <w:t>submitting your</w:t>
      </w:r>
      <w:r>
        <w:t xml:space="preserve"> appeal form </w:t>
      </w:r>
      <w:r w:rsidR="004543A0">
        <w:t>if</w:t>
      </w:r>
      <w:r>
        <w:t xml:space="preserve"> you are awaiting evidence</w:t>
      </w:r>
      <w:r w:rsidR="00813F01">
        <w:t>; just inform us below if you are awaiting evidence.</w:t>
      </w:r>
    </w:p>
    <w:p w14:paraId="5FCFDE3F" w14:textId="364DB9A3" w:rsidR="00813F01" w:rsidRDefault="00813F01" w:rsidP="006B1129">
      <w:pPr>
        <w:pStyle w:val="BodyText"/>
        <w:rPr>
          <w:b/>
          <w:bCs/>
        </w:rPr>
      </w:pPr>
      <w:r>
        <w:rPr>
          <w:b/>
          <w:bCs/>
        </w:rPr>
        <w:t>I am awaiting evidence</w:t>
      </w:r>
      <w:r w:rsidR="00003847">
        <w:rPr>
          <w:b/>
          <w:bCs/>
        </w:rPr>
        <w:t>:</w:t>
      </w:r>
    </w:p>
    <w:p w14:paraId="5F92E3A0" w14:textId="627FAF7F" w:rsidR="00813F01" w:rsidRPr="00003847" w:rsidRDefault="00000000" w:rsidP="00813F01">
      <w:pPr>
        <w:pStyle w:val="BodyText"/>
        <w:ind w:firstLine="720"/>
      </w:pPr>
      <w:sdt>
        <w:sdtPr>
          <w:rPr>
            <w:b/>
            <w:bCs/>
          </w:rPr>
          <w:id w:val="-1078588695"/>
          <w14:checkbox>
            <w14:checked w14:val="0"/>
            <w14:checkedState w14:val="2612" w14:font="MS Gothic"/>
            <w14:uncheckedState w14:val="2610" w14:font="MS Gothic"/>
          </w14:checkbox>
        </w:sdtPr>
        <w:sdtContent>
          <w:r w:rsidR="00813F01">
            <w:rPr>
              <w:rFonts w:ascii="MS Gothic" w:eastAsia="MS Gothic" w:hAnsi="MS Gothic" w:hint="eastAsia"/>
              <w:b/>
              <w:bCs/>
            </w:rPr>
            <w:t>☐</w:t>
          </w:r>
        </w:sdtContent>
      </w:sdt>
      <w:r w:rsidR="00813F01">
        <w:rPr>
          <w:b/>
          <w:bCs/>
        </w:rPr>
        <w:t>Yes</w:t>
      </w:r>
      <w:r w:rsidR="00003847">
        <w:t xml:space="preserve"> – I am awaiting </w:t>
      </w:r>
      <w:proofErr w:type="gramStart"/>
      <w:r w:rsidR="00003847">
        <w:t>evidence</w:t>
      </w:r>
      <w:proofErr w:type="gramEnd"/>
      <w:r w:rsidR="00003847">
        <w:t xml:space="preserve"> </w:t>
      </w:r>
    </w:p>
    <w:p w14:paraId="31C763EA" w14:textId="15437876" w:rsidR="00813F01" w:rsidRPr="00003847" w:rsidRDefault="00000000" w:rsidP="00813F01">
      <w:pPr>
        <w:pStyle w:val="BodyText"/>
        <w:ind w:firstLine="720"/>
      </w:pPr>
      <w:sdt>
        <w:sdtPr>
          <w:rPr>
            <w:b/>
            <w:bCs/>
          </w:rPr>
          <w:id w:val="-1776156298"/>
          <w14:checkbox>
            <w14:checked w14:val="0"/>
            <w14:checkedState w14:val="2612" w14:font="MS Gothic"/>
            <w14:uncheckedState w14:val="2610" w14:font="MS Gothic"/>
          </w14:checkbox>
        </w:sdtPr>
        <w:sdtContent>
          <w:r w:rsidR="00813F01">
            <w:rPr>
              <w:rFonts w:ascii="MS Gothic" w:eastAsia="MS Gothic" w:hAnsi="MS Gothic" w:hint="eastAsia"/>
              <w:b/>
              <w:bCs/>
            </w:rPr>
            <w:t>☐</w:t>
          </w:r>
        </w:sdtContent>
      </w:sdt>
      <w:r w:rsidR="00813F01">
        <w:rPr>
          <w:b/>
          <w:bCs/>
        </w:rPr>
        <w:t>No</w:t>
      </w:r>
      <w:r w:rsidR="00003847" w:rsidRPr="00003847">
        <w:t xml:space="preserve"> - I have submitted all relevant </w:t>
      </w:r>
      <w:proofErr w:type="gramStart"/>
      <w:r w:rsidR="00003847" w:rsidRPr="00003847">
        <w:t>evidence</w:t>
      </w:r>
      <w:proofErr w:type="gramEnd"/>
    </w:p>
    <w:p w14:paraId="6768A099" w14:textId="77777777" w:rsidR="006E63FC" w:rsidRDefault="006E63FC" w:rsidP="006E63FC">
      <w:pPr>
        <w:pStyle w:val="Heading2"/>
      </w:pPr>
    </w:p>
    <w:p w14:paraId="0EDEAC2B" w14:textId="4889BEC6" w:rsidR="006E63FC" w:rsidRDefault="006E63FC" w:rsidP="006E63FC">
      <w:pPr>
        <w:pStyle w:val="Heading2"/>
      </w:pPr>
      <w:r>
        <w:t>6. Appeal outcome:</w:t>
      </w:r>
    </w:p>
    <w:p w14:paraId="0F7F9C01" w14:textId="77777777" w:rsidR="006E63FC" w:rsidRDefault="006E63FC" w:rsidP="006E63FC">
      <w:pPr>
        <w:pStyle w:val="BodyText"/>
      </w:pPr>
      <w:r>
        <w:t>Tell us what you would like to see as the outcome of your appeal.</w:t>
      </w:r>
    </w:p>
    <w:p w14:paraId="2D90968D" w14:textId="77777777" w:rsidR="006E63FC" w:rsidRPr="005E3E5E" w:rsidRDefault="006E63FC" w:rsidP="006E63FC">
      <w:pPr>
        <w:pStyle w:val="BodyText"/>
        <w:ind w:left="720"/>
        <w:rPr>
          <w:i/>
          <w:iCs/>
        </w:rPr>
      </w:pPr>
      <w:r w:rsidRPr="005E3E5E">
        <w:rPr>
          <w:i/>
          <w:iCs/>
        </w:rPr>
        <w:t>Type here</w:t>
      </w:r>
    </w:p>
    <w:p w14:paraId="1EEC5DF1" w14:textId="77777777" w:rsidR="006E63FC" w:rsidRDefault="006E63FC" w:rsidP="006E63FC">
      <w:pPr>
        <w:pStyle w:val="BodyText"/>
      </w:pPr>
    </w:p>
    <w:p w14:paraId="6CDC9B4C" w14:textId="77777777" w:rsidR="006E63FC" w:rsidRPr="00471AD5" w:rsidRDefault="006E63FC" w:rsidP="006E63FC">
      <w:pPr>
        <w:pStyle w:val="BodyText"/>
        <w:rPr>
          <w:b/>
          <w:bCs/>
          <w:sz w:val="26"/>
          <w:szCs w:val="26"/>
        </w:rPr>
      </w:pPr>
      <w:r>
        <w:rPr>
          <w:b/>
          <w:bCs/>
          <w:sz w:val="26"/>
          <w:szCs w:val="26"/>
        </w:rPr>
        <w:t xml:space="preserve">7. </w:t>
      </w:r>
      <w:r w:rsidRPr="00471AD5">
        <w:rPr>
          <w:b/>
          <w:bCs/>
          <w:sz w:val="26"/>
          <w:szCs w:val="26"/>
        </w:rPr>
        <w:t>Late appeals only</w:t>
      </w:r>
    </w:p>
    <w:p w14:paraId="663EAE04" w14:textId="77777777" w:rsidR="006E63FC" w:rsidRDefault="006E63FC" w:rsidP="006E63FC">
      <w:pPr>
        <w:pStyle w:val="BodyText"/>
      </w:pPr>
      <w:r>
        <w:t>Reason for late appeal:</w:t>
      </w:r>
    </w:p>
    <w:p w14:paraId="0DA6AF97" w14:textId="77777777" w:rsidR="006E63FC" w:rsidRDefault="006E63FC" w:rsidP="006E63FC">
      <w:pPr>
        <w:pStyle w:val="BodyText"/>
        <w:rPr>
          <w:u w:val="single"/>
        </w:rPr>
      </w:pPr>
      <w:r>
        <w:t xml:space="preserve">If you are submitting your appeal more than </w:t>
      </w:r>
      <w:r w:rsidRPr="004307EE">
        <w:rPr>
          <w:u w:val="single"/>
        </w:rPr>
        <w:t>10 University working days</w:t>
      </w:r>
      <w:r>
        <w:t xml:space="preserve"> following receipt of the decision subject to appeal (or more than </w:t>
      </w:r>
      <w:r w:rsidRPr="004307EE">
        <w:rPr>
          <w:u w:val="single"/>
        </w:rPr>
        <w:t>10 University working days</w:t>
      </w:r>
      <w:r>
        <w:t xml:space="preserve"> following an Informal Resolution outcome), please explain why you were not able to appeal in good time. </w:t>
      </w:r>
      <w:r w:rsidRPr="004307EE">
        <w:rPr>
          <w:u w:val="single"/>
        </w:rPr>
        <w:t>Your statement should be supported by evidence.</w:t>
      </w:r>
    </w:p>
    <w:p w14:paraId="4EAAE90E" w14:textId="77777777" w:rsidR="006E63FC" w:rsidRPr="005E3E5E" w:rsidRDefault="006E63FC" w:rsidP="006E63FC">
      <w:pPr>
        <w:pStyle w:val="BodyText"/>
        <w:ind w:left="720"/>
        <w:rPr>
          <w:i/>
          <w:iCs/>
        </w:rPr>
      </w:pPr>
      <w:r w:rsidRPr="005E3E5E">
        <w:rPr>
          <w:i/>
          <w:iCs/>
        </w:rPr>
        <w:t>Type here</w:t>
      </w:r>
    </w:p>
    <w:p w14:paraId="0DBB9694" w14:textId="77777777" w:rsidR="006E63FC" w:rsidRDefault="006E63FC" w:rsidP="006E63FC">
      <w:pPr>
        <w:pStyle w:val="BodyText"/>
      </w:pPr>
      <w:r>
        <w:t>Failure to provide this information may result in your appeal being rejected.</w:t>
      </w:r>
    </w:p>
    <w:p w14:paraId="58C1E111" w14:textId="77777777" w:rsidR="00BB0B70" w:rsidRPr="00E00045" w:rsidRDefault="00BB0B70" w:rsidP="00BB0B70">
      <w:pPr>
        <w:pStyle w:val="Heading2"/>
      </w:pPr>
      <w:r>
        <w:t>8. Declaration:</w:t>
      </w:r>
    </w:p>
    <w:p w14:paraId="2E3EE278" w14:textId="0470897D" w:rsidR="00813F01" w:rsidRPr="00813F01" w:rsidRDefault="00813F01" w:rsidP="00813F01">
      <w:pPr>
        <w:pStyle w:val="BodyTextIndent"/>
        <w:rPr>
          <w:i w:val="0"/>
        </w:rPr>
      </w:pPr>
      <w:r w:rsidRPr="00813F01">
        <w:rPr>
          <w:i w:val="0"/>
        </w:rPr>
        <w:t>I confirm the information given in this form and in supporting documents is true to the best of my knowledge and belief.</w:t>
      </w:r>
    </w:p>
    <w:p w14:paraId="5F59D2D6" w14:textId="2F714474" w:rsidR="00813F01" w:rsidRPr="00813F01" w:rsidRDefault="00813F01" w:rsidP="00813F01">
      <w:pPr>
        <w:pStyle w:val="BodyTextIndent"/>
        <w:rPr>
          <w:i w:val="0"/>
        </w:rPr>
      </w:pPr>
      <w:r w:rsidRPr="00813F01">
        <w:rPr>
          <w:i w:val="0"/>
        </w:rPr>
        <w:t xml:space="preserve">I agree that the information and supporting evidence in this appeal can be shared with members of the University who are involved in the appeal </w:t>
      </w:r>
      <w:r w:rsidR="00003847">
        <w:rPr>
          <w:i w:val="0"/>
        </w:rPr>
        <w:t>decision-making</w:t>
      </w:r>
      <w:r w:rsidRPr="00813F01">
        <w:rPr>
          <w:i w:val="0"/>
        </w:rPr>
        <w:t xml:space="preserve"> process and associated administrat</w:t>
      </w:r>
      <w:r w:rsidR="00003847">
        <w:rPr>
          <w:i w:val="0"/>
        </w:rPr>
        <w:t>ion.</w:t>
      </w:r>
    </w:p>
    <w:p w14:paraId="03396C09" w14:textId="6E87A775" w:rsidR="00813F01" w:rsidRPr="00813F01" w:rsidRDefault="00813F01" w:rsidP="00813F01">
      <w:pPr>
        <w:pStyle w:val="BodyTextIndent"/>
        <w:rPr>
          <w:i w:val="0"/>
        </w:rPr>
      </w:pPr>
      <w:r w:rsidRPr="00813F01">
        <w:rPr>
          <w:i w:val="0"/>
        </w:rPr>
        <w:t xml:space="preserve">I confirm that I have read </w:t>
      </w:r>
      <w:r w:rsidR="00F0563F">
        <w:rPr>
          <w:i w:val="0"/>
        </w:rPr>
        <w:t>the Academic Appeal Regulations</w:t>
      </w:r>
      <w:r w:rsidR="00094570">
        <w:rPr>
          <w:i w:val="0"/>
        </w:rPr>
        <w:t xml:space="preserve"> prior to submitting this form.</w:t>
      </w:r>
    </w:p>
    <w:p w14:paraId="453757FB" w14:textId="2B27F9B6" w:rsidR="006B1129" w:rsidRDefault="00813F01" w:rsidP="00813F01">
      <w:pPr>
        <w:pStyle w:val="BodyTextIndent"/>
      </w:pPr>
      <w:r w:rsidRPr="00813F01">
        <w:rPr>
          <w:i w:val="0"/>
        </w:rPr>
        <w:t xml:space="preserve">The information provided in this form will only be used by the University for the purposes for which it is being submitted. Any personal data provided will be processed in accordance with the </w:t>
      </w:r>
      <w:hyperlink r:id="rId6" w:history="1">
        <w:r w:rsidRPr="00B9738B">
          <w:rPr>
            <w:rStyle w:val="Hyperlink"/>
            <w:i w:val="0"/>
          </w:rPr>
          <w:t>University’s privacy notice</w:t>
        </w:r>
      </w:hyperlink>
      <w:r w:rsidRPr="00813F01">
        <w:rPr>
          <w:i w:val="0"/>
        </w:rPr>
        <w:t xml:space="preserve"> (opens in new tab) and current data protection legislation.</w:t>
      </w:r>
    </w:p>
    <w:p w14:paraId="178CB928" w14:textId="77777777" w:rsidR="006E63FC" w:rsidRPr="00003847" w:rsidRDefault="006E63FC" w:rsidP="006E63FC">
      <w:pPr>
        <w:pStyle w:val="BodyTextIndent"/>
        <w:rPr>
          <w:b/>
          <w:bCs/>
          <w:i w:val="0"/>
        </w:rPr>
      </w:pPr>
      <w:bookmarkStart w:id="3" w:name="_Hlk152760557"/>
      <w:r>
        <w:rPr>
          <w:b/>
          <w:bCs/>
          <w:i w:val="0"/>
        </w:rPr>
        <w:t xml:space="preserve">By submitting this </w:t>
      </w:r>
      <w:proofErr w:type="gramStart"/>
      <w:r>
        <w:rPr>
          <w:b/>
          <w:bCs/>
          <w:i w:val="0"/>
        </w:rPr>
        <w:t>form</w:t>
      </w:r>
      <w:proofErr w:type="gramEnd"/>
      <w:r>
        <w:rPr>
          <w:b/>
          <w:bCs/>
          <w:i w:val="0"/>
        </w:rPr>
        <w:t xml:space="preserve"> you are agreeing to the above declaration</w:t>
      </w:r>
    </w:p>
    <w:bookmarkEnd w:id="3"/>
    <w:p w14:paraId="428C9F6C" w14:textId="77777777" w:rsidR="006B1129" w:rsidRDefault="006B1129" w:rsidP="004543A0">
      <w:pPr>
        <w:pStyle w:val="Heading2"/>
        <w:numPr>
          <w:ilvl w:val="0"/>
          <w:numId w:val="0"/>
        </w:numPr>
      </w:pPr>
      <w:r>
        <w:t>Next:</w:t>
      </w:r>
    </w:p>
    <w:p w14:paraId="27CCBAEB" w14:textId="77777777" w:rsidR="006B1129" w:rsidRDefault="006B1129" w:rsidP="006B1129">
      <w:pPr>
        <w:pStyle w:val="BodyText"/>
      </w:pPr>
      <w:r>
        <w:t xml:space="preserve">Save this form on your </w:t>
      </w:r>
      <w:proofErr w:type="gramStart"/>
      <w:r>
        <w:t>computer</w:t>
      </w:r>
      <w:proofErr w:type="gramEnd"/>
    </w:p>
    <w:p w14:paraId="742B8430" w14:textId="77777777" w:rsidR="006B1129" w:rsidRDefault="006B1129" w:rsidP="006B1129">
      <w:pPr>
        <w:pStyle w:val="BodyText"/>
      </w:pPr>
      <w:r>
        <w:t xml:space="preserve">Attach it to a new </w:t>
      </w:r>
      <w:proofErr w:type="gramStart"/>
      <w:r>
        <w:t>email</w:t>
      </w:r>
      <w:proofErr w:type="gramEnd"/>
    </w:p>
    <w:p w14:paraId="447B15D4" w14:textId="5ED499AF" w:rsidR="006B1129" w:rsidRDefault="006B1129" w:rsidP="006B1129">
      <w:pPr>
        <w:pStyle w:val="BodyText"/>
      </w:pPr>
      <w:r>
        <w:t>Attach any supporting evidence</w:t>
      </w:r>
      <w:r w:rsidR="004543A0">
        <w:t xml:space="preserve"> (and Informal Resolution outcome if applicable)</w:t>
      </w:r>
    </w:p>
    <w:p w14:paraId="4101518A" w14:textId="77777777" w:rsidR="006B1129" w:rsidRDefault="006B1129" w:rsidP="006B1129">
      <w:pPr>
        <w:pStyle w:val="BodyText"/>
      </w:pPr>
      <w:r>
        <w:t xml:space="preserve">Send your email to </w:t>
      </w:r>
      <w:hyperlink r:id="rId7" w:history="1">
        <w:r>
          <w:rPr>
            <w:rStyle w:val="Hyperlink"/>
          </w:rPr>
          <w:t>appeals@sussex.ac.uk</w:t>
        </w:r>
      </w:hyperlink>
      <w:r>
        <w:t>.</w:t>
      </w:r>
    </w:p>
    <w:p w14:paraId="4562540A" w14:textId="77777777" w:rsidR="00B9738B" w:rsidRDefault="00B9738B" w:rsidP="006B1129">
      <w:pPr>
        <w:pStyle w:val="Heading1"/>
      </w:pPr>
    </w:p>
    <w:p w14:paraId="6AA1E7B5" w14:textId="61318FB1" w:rsidR="006B1129" w:rsidRDefault="006B1129" w:rsidP="006B1129">
      <w:pPr>
        <w:pStyle w:val="Heading1"/>
      </w:pPr>
      <w:r>
        <w:t>End of document</w:t>
      </w:r>
    </w:p>
    <w:p w14:paraId="5E91EDBF" w14:textId="77777777" w:rsidR="00793D12" w:rsidRDefault="00793D12"/>
    <w:sectPr w:rsidR="00793D12">
      <w:pgSz w:w="11906" w:h="16838"/>
      <w:pgMar w:top="1440" w:right="1440" w:bottom="1440" w:left="144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rPr>
        <w:rFonts w:hint="default"/>
      </w:rPr>
    </w:lvl>
    <w:lvl w:ilvl="1">
      <w:start w:val="1"/>
      <w:numFmt w:val="none"/>
      <w:pStyle w:val="Heading2"/>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1"/>
      <w:numFmt w:val="lowerLetter"/>
      <w:lvlText w:val="%1)"/>
      <w:lvlJc w:val="left"/>
      <w:pPr>
        <w:tabs>
          <w:tab w:val="num" w:pos="397"/>
        </w:tabs>
        <w:ind w:left="397" w:hanging="397"/>
      </w:pPr>
      <w:rPr>
        <w:rFonts w:ascii="Arial" w:hAnsi="Arial" w:cs="Arial" w:hint="default"/>
        <w:b/>
        <w:bCs w:val="0"/>
        <w:i w:val="0"/>
        <w:iCs/>
        <w:sz w:val="22"/>
        <w:szCs w:val="22"/>
      </w:rPr>
    </w:lvl>
  </w:abstractNum>
  <w:abstractNum w:abstractNumId="2" w15:restartNumberingAfterBreak="0">
    <w:nsid w:val="01A53837"/>
    <w:multiLevelType w:val="hybridMultilevel"/>
    <w:tmpl w:val="A860E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AD2CF3"/>
    <w:multiLevelType w:val="multilevel"/>
    <w:tmpl w:val="503EE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3BF5AEA"/>
    <w:multiLevelType w:val="hybridMultilevel"/>
    <w:tmpl w:val="3CEEDE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5731034">
    <w:abstractNumId w:val="0"/>
  </w:num>
  <w:num w:numId="2" w16cid:durableId="1829132204">
    <w:abstractNumId w:val="1"/>
  </w:num>
  <w:num w:numId="3" w16cid:durableId="1656567626">
    <w:abstractNumId w:val="3"/>
  </w:num>
  <w:num w:numId="4" w16cid:durableId="2056000639">
    <w:abstractNumId w:val="2"/>
  </w:num>
  <w:num w:numId="5" w16cid:durableId="31930841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1129"/>
    <w:rsid w:val="00001537"/>
    <w:rsid w:val="00003847"/>
    <w:rsid w:val="00026134"/>
    <w:rsid w:val="00055A9C"/>
    <w:rsid w:val="00073F4E"/>
    <w:rsid w:val="00094570"/>
    <w:rsid w:val="0014656A"/>
    <w:rsid w:val="001E2763"/>
    <w:rsid w:val="00283FF1"/>
    <w:rsid w:val="00363682"/>
    <w:rsid w:val="00377864"/>
    <w:rsid w:val="004543A0"/>
    <w:rsid w:val="00474EC6"/>
    <w:rsid w:val="006B1129"/>
    <w:rsid w:val="006C2571"/>
    <w:rsid w:val="006E63FC"/>
    <w:rsid w:val="00771A31"/>
    <w:rsid w:val="00793D12"/>
    <w:rsid w:val="00813F01"/>
    <w:rsid w:val="008371D7"/>
    <w:rsid w:val="008E128E"/>
    <w:rsid w:val="0091729E"/>
    <w:rsid w:val="00A9651C"/>
    <w:rsid w:val="00AC3DE5"/>
    <w:rsid w:val="00AD33FA"/>
    <w:rsid w:val="00B82E2F"/>
    <w:rsid w:val="00B9738B"/>
    <w:rsid w:val="00BB0B70"/>
    <w:rsid w:val="00BB74CE"/>
    <w:rsid w:val="00C21BAD"/>
    <w:rsid w:val="00C85E77"/>
    <w:rsid w:val="00D63C02"/>
    <w:rsid w:val="00DD0BB9"/>
    <w:rsid w:val="00E00045"/>
    <w:rsid w:val="00E11E69"/>
    <w:rsid w:val="00E80894"/>
    <w:rsid w:val="00F05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2EF89F"/>
  <w15:chartTrackingRefBased/>
  <w15:docId w15:val="{3FDECA1B-BE54-4A89-AAFD-C9D3FA658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SimSun"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1129"/>
    <w:pPr>
      <w:suppressAutoHyphens/>
      <w:overflowPunct w:val="0"/>
      <w:autoSpaceDE w:val="0"/>
      <w:spacing w:after="0" w:line="240" w:lineRule="auto"/>
      <w:textAlignment w:val="baseline"/>
    </w:pPr>
    <w:rPr>
      <w:rFonts w:ascii="Times New Roman" w:eastAsia="Times New Roman" w:hAnsi="Times New Roman" w:cs="Times New Roman"/>
      <w:kern w:val="0"/>
      <w:sz w:val="24"/>
      <w:szCs w:val="20"/>
      <w:lang w:eastAsia="ar-SA"/>
      <w14:ligatures w14:val="none"/>
    </w:rPr>
  </w:style>
  <w:style w:type="paragraph" w:styleId="Heading1">
    <w:name w:val="heading 1"/>
    <w:basedOn w:val="Normal"/>
    <w:next w:val="Normal"/>
    <w:link w:val="Heading1Char"/>
    <w:qFormat/>
    <w:rsid w:val="006B1129"/>
    <w:pPr>
      <w:keepNext/>
      <w:keepLines/>
      <w:numPr>
        <w:numId w:val="1"/>
      </w:numPr>
      <w:spacing w:after="425"/>
      <w:ind w:left="0" w:firstLine="0"/>
      <w:jc w:val="center"/>
      <w:outlineLvl w:val="0"/>
    </w:pPr>
    <w:rPr>
      <w:rFonts w:ascii="Arial" w:hAnsi="Arial" w:cs="Arial"/>
      <w:b/>
      <w:sz w:val="32"/>
    </w:rPr>
  </w:style>
  <w:style w:type="paragraph" w:styleId="Heading2">
    <w:name w:val="heading 2"/>
    <w:basedOn w:val="Normal"/>
    <w:next w:val="Normal"/>
    <w:link w:val="Heading2Char"/>
    <w:qFormat/>
    <w:rsid w:val="006B1129"/>
    <w:pPr>
      <w:keepNext/>
      <w:keepLines/>
      <w:numPr>
        <w:ilvl w:val="1"/>
        <w:numId w:val="1"/>
      </w:numPr>
      <w:spacing w:after="283"/>
      <w:ind w:left="0" w:firstLine="0"/>
      <w:outlineLvl w:val="1"/>
    </w:pPr>
    <w:rPr>
      <w:rFonts w:ascii="Arial" w:hAnsi="Arial" w:cs="Arial"/>
      <w:b/>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B1129"/>
    <w:rPr>
      <w:rFonts w:ascii="Arial" w:eastAsia="Times New Roman" w:hAnsi="Arial" w:cs="Arial"/>
      <w:b/>
      <w:kern w:val="0"/>
      <w:sz w:val="32"/>
      <w:szCs w:val="20"/>
      <w:lang w:eastAsia="ar-SA"/>
      <w14:ligatures w14:val="none"/>
    </w:rPr>
  </w:style>
  <w:style w:type="character" w:customStyle="1" w:styleId="Heading2Char">
    <w:name w:val="Heading 2 Char"/>
    <w:basedOn w:val="DefaultParagraphFont"/>
    <w:link w:val="Heading2"/>
    <w:rsid w:val="006B1129"/>
    <w:rPr>
      <w:rFonts w:ascii="Arial" w:eastAsia="Times New Roman" w:hAnsi="Arial" w:cs="Arial"/>
      <w:b/>
      <w:kern w:val="0"/>
      <w:sz w:val="26"/>
      <w:szCs w:val="20"/>
      <w:lang w:eastAsia="ar-SA"/>
      <w14:ligatures w14:val="none"/>
    </w:rPr>
  </w:style>
  <w:style w:type="character" w:styleId="Hyperlink">
    <w:name w:val="Hyperlink"/>
    <w:rsid w:val="006B1129"/>
    <w:rPr>
      <w:color w:val="0000FF"/>
      <w:u w:val="single"/>
    </w:rPr>
  </w:style>
  <w:style w:type="paragraph" w:styleId="BodyText">
    <w:name w:val="Body Text"/>
    <w:basedOn w:val="Normal"/>
    <w:link w:val="BodyTextChar"/>
    <w:rsid w:val="006B1129"/>
    <w:pPr>
      <w:spacing w:after="283"/>
    </w:pPr>
    <w:rPr>
      <w:rFonts w:ascii="Arial" w:hAnsi="Arial" w:cs="Arial"/>
      <w:sz w:val="22"/>
    </w:rPr>
  </w:style>
  <w:style w:type="character" w:customStyle="1" w:styleId="BodyTextChar">
    <w:name w:val="Body Text Char"/>
    <w:basedOn w:val="DefaultParagraphFont"/>
    <w:link w:val="BodyText"/>
    <w:rsid w:val="006B1129"/>
    <w:rPr>
      <w:rFonts w:ascii="Arial" w:eastAsia="Times New Roman" w:hAnsi="Arial" w:cs="Arial"/>
      <w:kern w:val="0"/>
      <w:szCs w:val="20"/>
      <w:lang w:eastAsia="ar-SA"/>
      <w14:ligatures w14:val="none"/>
    </w:rPr>
  </w:style>
  <w:style w:type="paragraph" w:styleId="BodyTextIndent">
    <w:name w:val="Body Text Indent"/>
    <w:basedOn w:val="BodyText"/>
    <w:link w:val="BodyTextIndentChar"/>
    <w:rsid w:val="006B1129"/>
    <w:pPr>
      <w:ind w:left="170"/>
    </w:pPr>
    <w:rPr>
      <w:i/>
    </w:rPr>
  </w:style>
  <w:style w:type="character" w:customStyle="1" w:styleId="BodyTextIndentChar">
    <w:name w:val="Body Text Indent Char"/>
    <w:basedOn w:val="DefaultParagraphFont"/>
    <w:link w:val="BodyTextIndent"/>
    <w:rsid w:val="006B1129"/>
    <w:rPr>
      <w:rFonts w:ascii="Arial" w:eastAsia="Times New Roman" w:hAnsi="Arial" w:cs="Arial"/>
      <w:i/>
      <w:kern w:val="0"/>
      <w:szCs w:val="20"/>
      <w:lang w:eastAsia="ar-SA"/>
      <w14:ligatures w14:val="none"/>
    </w:rPr>
  </w:style>
  <w:style w:type="paragraph" w:customStyle="1" w:styleId="Default">
    <w:name w:val="Default"/>
    <w:rsid w:val="006B1129"/>
    <w:pPr>
      <w:autoSpaceDE w:val="0"/>
      <w:autoSpaceDN w:val="0"/>
      <w:adjustRightInd w:val="0"/>
      <w:spacing w:after="0" w:line="240" w:lineRule="auto"/>
    </w:pPr>
    <w:rPr>
      <w:rFonts w:ascii="Arial" w:eastAsia="Times New Roman" w:hAnsi="Arial" w:cs="Arial"/>
      <w:color w:val="000000"/>
      <w:kern w:val="0"/>
      <w:sz w:val="24"/>
      <w:szCs w:val="24"/>
      <w:lang w:eastAsia="en-GB"/>
      <w14:ligatures w14:val="none"/>
    </w:rPr>
  </w:style>
  <w:style w:type="paragraph" w:styleId="ListParagraph">
    <w:name w:val="List Paragraph"/>
    <w:basedOn w:val="Normal"/>
    <w:uiPriority w:val="34"/>
    <w:qFormat/>
    <w:rsid w:val="006B1129"/>
    <w:pPr>
      <w:suppressAutoHyphens w:val="0"/>
      <w:overflowPunct/>
      <w:autoSpaceDE/>
      <w:ind w:left="720"/>
      <w:textAlignment w:val="auto"/>
    </w:pPr>
    <w:rPr>
      <w:rFonts w:ascii="Calibri" w:eastAsia="SimSun" w:hAnsi="Calibri"/>
      <w:sz w:val="22"/>
      <w:szCs w:val="22"/>
      <w:lang w:eastAsia="zh-CN"/>
    </w:rPr>
  </w:style>
  <w:style w:type="character" w:customStyle="1" w:styleId="normaltextrun">
    <w:name w:val="normaltextrun"/>
    <w:basedOn w:val="DefaultParagraphFont"/>
    <w:rsid w:val="006B1129"/>
  </w:style>
  <w:style w:type="character" w:styleId="UnresolvedMention">
    <w:name w:val="Unresolved Mention"/>
    <w:basedOn w:val="DefaultParagraphFont"/>
    <w:uiPriority w:val="99"/>
    <w:semiHidden/>
    <w:unhideWhenUsed/>
    <w:rsid w:val="00813F01"/>
    <w:rPr>
      <w:color w:val="605E5C"/>
      <w:shd w:val="clear" w:color="auto" w:fill="E1DFDD"/>
    </w:rPr>
  </w:style>
  <w:style w:type="character" w:styleId="FollowedHyperlink">
    <w:name w:val="FollowedHyperlink"/>
    <w:basedOn w:val="DefaultParagraphFont"/>
    <w:uiPriority w:val="99"/>
    <w:semiHidden/>
    <w:unhideWhenUsed/>
    <w:rsid w:val="00B9738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7271133">
      <w:bodyDiv w:val="1"/>
      <w:marLeft w:val="0"/>
      <w:marRight w:val="0"/>
      <w:marTop w:val="0"/>
      <w:marBottom w:val="0"/>
      <w:divBdr>
        <w:top w:val="none" w:sz="0" w:space="0" w:color="auto"/>
        <w:left w:val="none" w:sz="0" w:space="0" w:color="auto"/>
        <w:bottom w:val="none" w:sz="0" w:space="0" w:color="auto"/>
        <w:right w:val="none" w:sz="0" w:space="0" w:color="auto"/>
      </w:divBdr>
      <w:divsChild>
        <w:div w:id="2104375498">
          <w:marLeft w:val="0"/>
          <w:marRight w:val="0"/>
          <w:marTop w:val="0"/>
          <w:marBottom w:val="0"/>
          <w:divBdr>
            <w:top w:val="none" w:sz="0" w:space="0" w:color="auto"/>
            <w:left w:val="none" w:sz="0" w:space="0" w:color="auto"/>
            <w:bottom w:val="none" w:sz="0" w:space="0" w:color="auto"/>
            <w:right w:val="none" w:sz="0" w:space="0" w:color="auto"/>
          </w:divBdr>
        </w:div>
      </w:divsChild>
    </w:div>
    <w:div w:id="11083098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appeals@sussex.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ussex.ac.uk/about/website/privacy-and-cookies/privacy" TargetMode="External"/><Relationship Id="rId5" Type="http://schemas.openxmlformats.org/officeDocument/2006/relationships/hyperlink" Target="mailto:appeals@sussex.ac.u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4</Pages>
  <Words>639</Words>
  <Characters>3647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Clark</dc:creator>
  <cp:keywords/>
  <dc:description/>
  <cp:lastModifiedBy>Amie Morrell</cp:lastModifiedBy>
  <cp:revision>14</cp:revision>
  <dcterms:created xsi:type="dcterms:W3CDTF">2023-11-15T12:23:00Z</dcterms:created>
  <dcterms:modified xsi:type="dcterms:W3CDTF">2024-01-16T12:51:00Z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f5525384-5af4-40cb-9301-7f93d03d000c</vt:lpwstr>
  </property>
</Properties>
</file>