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3CBEB5" w14:textId="7DD243D0" w:rsidR="00E62BDB" w:rsidRPr="005D2D6F" w:rsidRDefault="006B5EB4" w:rsidP="005B648D">
      <w:pPr>
        <w:spacing w:after="0"/>
        <w:jc w:val="center"/>
        <w:rPr>
          <w:rFonts w:ascii="Arial" w:hAnsi="Arial" w:cs="Arial"/>
          <w:b/>
          <w:bCs/>
          <w:i/>
          <w:iCs/>
          <w:lang w:val="en-US"/>
        </w:rPr>
      </w:pPr>
      <w:r>
        <w:rPr>
          <w:rFonts w:ascii="Arial" w:hAnsi="Arial" w:cs="Arial"/>
          <w:b/>
          <w:bCs/>
          <w:i/>
          <w:iCs/>
          <w:lang w:val="en-US"/>
        </w:rPr>
        <w:t>,</w:t>
      </w:r>
      <w:r w:rsidR="00E62BDB" w:rsidRPr="005D2D6F">
        <w:rPr>
          <w:rFonts w:ascii="Arial" w:hAnsi="Arial" w:cs="Arial"/>
          <w:b/>
          <w:bCs/>
          <w:i/>
          <w:iCs/>
          <w:lang w:val="en-US"/>
        </w:rPr>
        <w:t xml:space="preserve">International </w:t>
      </w:r>
      <w:r w:rsidR="00E822F1" w:rsidRPr="005D2D6F">
        <w:rPr>
          <w:rFonts w:ascii="Arial" w:hAnsi="Arial" w:cs="Arial"/>
          <w:b/>
          <w:bCs/>
          <w:i/>
          <w:iCs/>
          <w:lang w:val="en-US"/>
        </w:rPr>
        <w:t>Humanitarian</w:t>
      </w:r>
      <w:r w:rsidR="00E62BDB" w:rsidRPr="005D2D6F">
        <w:rPr>
          <w:rFonts w:ascii="Arial" w:hAnsi="Arial" w:cs="Arial"/>
          <w:b/>
          <w:bCs/>
          <w:i/>
          <w:iCs/>
          <w:lang w:val="en-US"/>
        </w:rPr>
        <w:t xml:space="preserve"> Law:</w:t>
      </w:r>
    </w:p>
    <w:p w14:paraId="29C85F8F" w14:textId="3C85200F" w:rsidR="6D4388C8" w:rsidRPr="005D2D6F" w:rsidRDefault="00E822F1" w:rsidP="005B648D">
      <w:pPr>
        <w:spacing w:after="0"/>
        <w:jc w:val="center"/>
        <w:rPr>
          <w:rFonts w:ascii="Arial" w:eastAsia="Arial" w:hAnsi="Arial" w:cs="Arial"/>
          <w:b/>
          <w:bCs/>
          <w:i/>
          <w:iCs/>
          <w:color w:val="242424"/>
          <w:lang w:val="en-US"/>
        </w:rPr>
      </w:pPr>
      <w:r w:rsidRPr="005D2D6F">
        <w:rPr>
          <w:rFonts w:ascii="Arial" w:hAnsi="Arial" w:cs="Arial"/>
          <w:b/>
          <w:bCs/>
          <w:i/>
          <w:iCs/>
          <w:lang w:val="en-US"/>
        </w:rPr>
        <w:t>Expanding</w:t>
      </w:r>
      <w:r w:rsidR="00E62BDB" w:rsidRPr="005D2D6F">
        <w:rPr>
          <w:rFonts w:ascii="Arial" w:hAnsi="Arial" w:cs="Arial"/>
          <w:b/>
          <w:bCs/>
          <w:i/>
          <w:iCs/>
          <w:lang w:val="en-US"/>
        </w:rPr>
        <w:t xml:space="preserve"> its </w:t>
      </w:r>
      <w:proofErr w:type="gramStart"/>
      <w:r w:rsidRPr="005D2D6F">
        <w:rPr>
          <w:rFonts w:ascii="Arial" w:hAnsi="Arial" w:cs="Arial"/>
          <w:b/>
          <w:bCs/>
          <w:i/>
          <w:iCs/>
          <w:lang w:val="en-US"/>
        </w:rPr>
        <w:t>H</w:t>
      </w:r>
      <w:r w:rsidR="00E62BDB" w:rsidRPr="005D2D6F">
        <w:rPr>
          <w:rFonts w:ascii="Arial" w:hAnsi="Arial" w:cs="Arial"/>
          <w:b/>
          <w:bCs/>
          <w:i/>
          <w:iCs/>
          <w:lang w:val="en-US"/>
        </w:rPr>
        <w:t>istory</w:t>
      </w:r>
      <w:proofErr w:type="gramEnd"/>
      <w:r w:rsidR="00E62BDB" w:rsidRPr="005D2D6F">
        <w:rPr>
          <w:rFonts w:ascii="Arial" w:hAnsi="Arial" w:cs="Arial"/>
          <w:b/>
          <w:bCs/>
          <w:i/>
          <w:iCs/>
          <w:lang w:val="en-US"/>
        </w:rPr>
        <w:t xml:space="preserve"> (</w:t>
      </w:r>
      <w:proofErr w:type="spellStart"/>
      <w:r w:rsidR="00E62BDB" w:rsidRPr="005D2D6F">
        <w:rPr>
          <w:rFonts w:ascii="Arial" w:hAnsi="Arial" w:cs="Arial"/>
          <w:b/>
          <w:bCs/>
          <w:i/>
          <w:iCs/>
          <w:lang w:val="en-US"/>
        </w:rPr>
        <w:t>ies</w:t>
      </w:r>
      <w:proofErr w:type="spellEnd"/>
      <w:r w:rsidR="00E62BDB" w:rsidRPr="005D2D6F">
        <w:rPr>
          <w:rFonts w:ascii="Arial" w:hAnsi="Arial" w:cs="Arial"/>
          <w:b/>
          <w:bCs/>
          <w:i/>
          <w:iCs/>
          <w:lang w:val="en-US"/>
        </w:rPr>
        <w:t xml:space="preserve">), </w:t>
      </w:r>
      <w:r w:rsidRPr="005D2D6F">
        <w:rPr>
          <w:rFonts w:ascii="Arial" w:hAnsi="Arial" w:cs="Arial"/>
          <w:b/>
          <w:bCs/>
          <w:i/>
          <w:iCs/>
          <w:lang w:val="en-US"/>
        </w:rPr>
        <w:t>P</w:t>
      </w:r>
      <w:r w:rsidR="00E62BDB" w:rsidRPr="005D2D6F">
        <w:rPr>
          <w:rFonts w:ascii="Arial" w:hAnsi="Arial" w:cs="Arial"/>
          <w:b/>
          <w:bCs/>
          <w:i/>
          <w:iCs/>
          <w:lang w:val="en-US"/>
        </w:rPr>
        <w:t xml:space="preserve">rospects and </w:t>
      </w:r>
      <w:r w:rsidR="00237AC1" w:rsidRPr="005D2D6F">
        <w:rPr>
          <w:rFonts w:ascii="Arial" w:hAnsi="Arial" w:cs="Arial"/>
          <w:b/>
          <w:bCs/>
          <w:i/>
          <w:iCs/>
          <w:lang w:val="en-US"/>
        </w:rPr>
        <w:t>C</w:t>
      </w:r>
      <w:r w:rsidR="00E62BDB" w:rsidRPr="005D2D6F">
        <w:rPr>
          <w:rFonts w:ascii="Arial" w:hAnsi="Arial" w:cs="Arial"/>
          <w:b/>
          <w:bCs/>
          <w:i/>
          <w:iCs/>
          <w:lang w:val="en-US"/>
        </w:rPr>
        <w:t>hallenges</w:t>
      </w:r>
    </w:p>
    <w:p w14:paraId="196C8211" w14:textId="77777777" w:rsidR="00F47A55" w:rsidRPr="005D2D6F" w:rsidRDefault="00F47A55" w:rsidP="00F47A55">
      <w:pPr>
        <w:spacing w:after="0"/>
        <w:rPr>
          <w:rFonts w:ascii="Arial" w:hAnsi="Arial" w:cs="Arial"/>
          <w:lang w:val="en-US"/>
        </w:rPr>
      </w:pPr>
    </w:p>
    <w:p w14:paraId="7936B144" w14:textId="77777777" w:rsidR="002053B6" w:rsidRDefault="0098433E" w:rsidP="00820507">
      <w:pPr>
        <w:spacing w:after="0"/>
        <w:jc w:val="center"/>
        <w:rPr>
          <w:rFonts w:ascii="Arial" w:eastAsia="Times New Roman" w:hAnsi="Arial" w:cs="Arial"/>
          <w:lang w:val="en-US" w:eastAsia="de-CH"/>
        </w:rPr>
      </w:pPr>
      <w:r w:rsidRPr="005D2D6F">
        <w:rPr>
          <w:rFonts w:ascii="Arial" w:hAnsi="Arial" w:cs="Arial"/>
          <w:lang w:val="en-US"/>
        </w:rPr>
        <w:t>Workshop at the University of Zürich</w:t>
      </w:r>
      <w:r w:rsidR="00716ED9" w:rsidRPr="005D2D6F">
        <w:rPr>
          <w:rFonts w:ascii="Arial" w:hAnsi="Arial" w:cs="Arial"/>
          <w:lang w:val="en-US"/>
        </w:rPr>
        <w:t xml:space="preserve">, </w:t>
      </w:r>
      <w:hyperlink r:id="rId8" w:history="1">
        <w:proofErr w:type="spellStart"/>
        <w:r w:rsidRPr="005D2D6F">
          <w:rPr>
            <w:rFonts w:ascii="Arial" w:eastAsia="Times New Roman" w:hAnsi="Arial" w:cs="Arial"/>
            <w:lang w:val="en-US" w:eastAsia="de-CH"/>
          </w:rPr>
          <w:t>Rechtswissenschaftliche</w:t>
        </w:r>
        <w:proofErr w:type="spellEnd"/>
        <w:r w:rsidRPr="005D2D6F">
          <w:rPr>
            <w:rFonts w:ascii="Arial" w:eastAsia="Times New Roman" w:hAnsi="Arial" w:cs="Arial"/>
            <w:lang w:val="en-US" w:eastAsia="de-CH"/>
          </w:rPr>
          <w:t xml:space="preserve"> </w:t>
        </w:r>
        <w:proofErr w:type="spellStart"/>
        <w:r w:rsidRPr="005D2D6F">
          <w:rPr>
            <w:rFonts w:ascii="Arial" w:eastAsia="Times New Roman" w:hAnsi="Arial" w:cs="Arial"/>
            <w:lang w:val="en-US" w:eastAsia="de-CH"/>
          </w:rPr>
          <w:t>Fakultät</w:t>
        </w:r>
        <w:proofErr w:type="spellEnd"/>
      </w:hyperlink>
    </w:p>
    <w:p w14:paraId="1C421A7F" w14:textId="70BFAE2B" w:rsidR="0098433E" w:rsidRPr="005D2D6F" w:rsidRDefault="002053B6" w:rsidP="00820507">
      <w:pPr>
        <w:spacing w:after="0"/>
        <w:jc w:val="center"/>
        <w:rPr>
          <w:rFonts w:ascii="Arial" w:eastAsia="Arial" w:hAnsi="Arial" w:cs="Arial"/>
          <w:color w:val="242424"/>
          <w:lang w:val="en-US"/>
        </w:rPr>
      </w:pPr>
      <w:r>
        <w:rPr>
          <w:rFonts w:ascii="Arial" w:eastAsia="Times New Roman" w:hAnsi="Arial" w:cs="Arial"/>
          <w:lang w:val="en-US" w:eastAsia="de-CH"/>
        </w:rPr>
        <w:t>28-29 November 2024</w:t>
      </w:r>
      <w:r w:rsidR="00BC1C15" w:rsidRPr="005D2D6F">
        <w:rPr>
          <w:rFonts w:ascii="Arial" w:eastAsia="Times New Roman" w:hAnsi="Arial" w:cs="Arial"/>
          <w:lang w:val="en-US" w:eastAsia="de-CH"/>
        </w:rPr>
        <w:br/>
      </w:r>
      <w:r w:rsidR="00C632F1" w:rsidRPr="005D2D6F">
        <w:rPr>
          <w:rFonts w:ascii="Arial" w:hAnsi="Arial" w:cs="Arial"/>
          <w:noProof/>
          <w:lang w:val="de-CH"/>
        </w:rPr>
        <w:drawing>
          <wp:anchor distT="0" distB="0" distL="114300" distR="114300" simplePos="0" relativeHeight="251654656" behindDoc="1" locked="1" layoutInCell="1" allowOverlap="0" wp14:anchorId="40DC1F6D" wp14:editId="698F1EB1">
            <wp:simplePos x="0" y="0"/>
            <wp:positionH relativeFrom="margin">
              <wp:posOffset>552893</wp:posOffset>
            </wp:positionH>
            <wp:positionV relativeFrom="paragraph">
              <wp:posOffset>680720</wp:posOffset>
            </wp:positionV>
            <wp:extent cx="4629600" cy="5835600"/>
            <wp:effectExtent l="0" t="0" r="0" b="0"/>
            <wp:wrapTopAndBottom/>
            <wp:docPr id="1103553575" name="Grafik 1" descr="Ein Bild, das Kleidung, Zeichnung, Person, Entwurf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553575" name="Grafik 1" descr="Ein Bild, das Kleidung, Zeichnung, Person, Entwurf enthält.&#10;&#10;Automatisch generierte Beschreibu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9600" cy="583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823A40" w14:textId="6B3BDD2B" w:rsidR="0086174C" w:rsidRPr="005D2D6F" w:rsidRDefault="0086174C" w:rsidP="005348CC">
      <w:pPr>
        <w:spacing w:after="0" w:line="240" w:lineRule="auto"/>
        <w:rPr>
          <w:rFonts w:ascii="Arial" w:eastAsia="Arial" w:hAnsi="Arial" w:cs="Arial"/>
          <w:color w:val="242424"/>
          <w:lang w:val="en-US"/>
        </w:rPr>
      </w:pPr>
    </w:p>
    <w:p w14:paraId="2186AEB5" w14:textId="0FEBF632" w:rsidR="00B3598C" w:rsidRPr="005D2D6F" w:rsidRDefault="00B3598C" w:rsidP="00C155D8">
      <w:pPr>
        <w:jc w:val="center"/>
        <w:rPr>
          <w:rFonts w:ascii="Arial" w:hAnsi="Arial" w:cs="Arial"/>
          <w:lang w:val="en-US"/>
        </w:rPr>
      </w:pPr>
    </w:p>
    <w:p w14:paraId="0A2C6749" w14:textId="1F35922E" w:rsidR="00E910CA" w:rsidRPr="005D2D6F" w:rsidRDefault="00A32F2F" w:rsidP="001508D8">
      <w:pPr>
        <w:jc w:val="center"/>
        <w:rPr>
          <w:rFonts w:ascii="Arial" w:hAnsi="Arial" w:cs="Arial"/>
          <w:lang w:val="en-US"/>
        </w:rPr>
      </w:pPr>
      <w:r w:rsidRPr="005D2D6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DB7DB4" wp14:editId="00B34C75">
                <wp:simplePos x="0" y="0"/>
                <wp:positionH relativeFrom="page">
                  <wp:posOffset>1339850</wp:posOffset>
                </wp:positionH>
                <wp:positionV relativeFrom="paragraph">
                  <wp:posOffset>17145</wp:posOffset>
                </wp:positionV>
                <wp:extent cx="5109845" cy="635"/>
                <wp:effectExtent l="0" t="0" r="0" b="3810"/>
                <wp:wrapSquare wrapText="bothSides"/>
                <wp:docPr id="61965301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98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1BB7657" w14:textId="151F8A1F" w:rsidR="00B97C7D" w:rsidRPr="006060AB" w:rsidRDefault="00B97C7D" w:rsidP="00A32F2F">
                            <w:pPr>
                              <w:pStyle w:val="Beschriftung"/>
                              <w:jc w:val="center"/>
                              <w:rPr>
                                <w:i w:val="0"/>
                                <w:iCs w:val="0"/>
                                <w:sz w:val="20"/>
                                <w:szCs w:val="20"/>
                                <w:lang w:val="fr-CH"/>
                              </w:rPr>
                            </w:pPr>
                            <w:r w:rsidRPr="006060AB">
                              <w:rPr>
                                <w:i w:val="0"/>
                                <w:iCs w:val="0"/>
                                <w:sz w:val="20"/>
                                <w:szCs w:val="20"/>
                                <w:lang w:val="fr-CH"/>
                              </w:rPr>
                              <w:t xml:space="preserve">Faustin </w:t>
                            </w:r>
                            <w:proofErr w:type="spellStart"/>
                            <w:r w:rsidRPr="006060AB">
                              <w:rPr>
                                <w:i w:val="0"/>
                                <w:iCs w:val="0"/>
                                <w:sz w:val="20"/>
                                <w:szCs w:val="20"/>
                                <w:lang w:val="fr-CH"/>
                              </w:rPr>
                              <w:t>Betbeder</w:t>
                            </w:r>
                            <w:proofErr w:type="spellEnd"/>
                            <w:r w:rsidRPr="006060AB">
                              <w:rPr>
                                <w:i w:val="0"/>
                                <w:iCs w:val="0"/>
                                <w:sz w:val="20"/>
                                <w:szCs w:val="20"/>
                                <w:lang w:val="fr-CH"/>
                              </w:rPr>
                              <w:t>,</w:t>
                            </w:r>
                            <w:r w:rsidR="006060AB">
                              <w:rPr>
                                <w:i w:val="0"/>
                                <w:iCs w:val="0"/>
                                <w:sz w:val="20"/>
                                <w:szCs w:val="20"/>
                                <w:lang w:val="fr-CH"/>
                              </w:rPr>
                              <w:t xml:space="preserve"> </w:t>
                            </w:r>
                            <w:r w:rsidR="00997C1B">
                              <w:rPr>
                                <w:i w:val="0"/>
                                <w:iCs w:val="0"/>
                                <w:sz w:val="20"/>
                                <w:szCs w:val="20"/>
                                <w:lang w:val="fr-CH"/>
                              </w:rPr>
                              <w:t xml:space="preserve">1847-1917, </w:t>
                            </w:r>
                            <w:r w:rsidR="00997C1B">
                              <w:rPr>
                                <w:sz w:val="20"/>
                                <w:szCs w:val="20"/>
                                <w:lang w:val="fr-CH"/>
                              </w:rPr>
                              <w:t>Paris Bloqué,</w:t>
                            </w:r>
                            <w:r w:rsidR="00FD377B" w:rsidRPr="00FD377B">
                              <w:rPr>
                                <w:lang w:val="fr-CH"/>
                              </w:rPr>
                              <w:t xml:space="preserve"> </w:t>
                            </w:r>
                            <w:r w:rsidR="00FD377B" w:rsidRPr="00FD377B">
                              <w:rPr>
                                <w:i w:val="0"/>
                                <w:iCs w:val="0"/>
                                <w:sz w:val="20"/>
                                <w:szCs w:val="20"/>
                                <w:lang w:val="fr-CH"/>
                              </w:rPr>
                              <w:t>Paris Musées,</w:t>
                            </w:r>
                            <w:r w:rsidR="00FD377B">
                              <w:rPr>
                                <w:sz w:val="20"/>
                                <w:szCs w:val="20"/>
                                <w:lang w:val="fr-CH"/>
                              </w:rPr>
                              <w:t xml:space="preserve"> </w:t>
                            </w:r>
                            <w:r w:rsidR="00997C1B" w:rsidRPr="006060AB">
                              <w:rPr>
                                <w:lang w:val="fr-CH"/>
                              </w:rPr>
                              <w:t>Musée</w:t>
                            </w:r>
                            <w:r w:rsidR="006060AB" w:rsidRPr="006060AB">
                              <w:rPr>
                                <w:i w:val="0"/>
                                <w:iCs w:val="0"/>
                                <w:sz w:val="20"/>
                                <w:szCs w:val="20"/>
                                <w:lang w:val="fr-CH"/>
                              </w:rPr>
                              <w:t xml:space="preserve"> Carnavalet, Histoire de Paris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DDB7DB4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left:0;text-align:left;margin-left:105.5pt;margin-top:1.35pt;width:402.35pt;height:.05pt;z-index:25165772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" stroked="f">
                <v:textbox style="mso-fit-shape-to-text:t" inset="0,0,0,0">
                  <w:txbxContent>
                    <w:p w14:paraId="31BB7657" w14:textId="151F8A1F" w:rsidR="00B97C7D" w:rsidRPr="006060AB" w:rsidRDefault="00B97C7D" w:rsidP="00A32F2F">
                      <w:pPr>
                        <w:pStyle w:val="Beschriftung"/>
                        <w:jc w:val="center"/>
                        <w:rPr>
                          <w:i w:val="0"/>
                          <w:iCs w:val="0"/>
                          <w:sz w:val="20"/>
                          <w:szCs w:val="20"/>
                          <w:lang w:val="fr-CH"/>
                        </w:rPr>
                      </w:pPr>
                      <w:r w:rsidRPr="006060AB">
                        <w:rPr>
                          <w:i w:val="0"/>
                          <w:iCs w:val="0"/>
                          <w:sz w:val="20"/>
                          <w:szCs w:val="20"/>
                          <w:lang w:val="fr-CH"/>
                        </w:rPr>
                        <w:t xml:space="preserve">Faustin </w:t>
                      </w:r>
                      <w:proofErr w:type="spellStart"/>
                      <w:r w:rsidRPr="006060AB">
                        <w:rPr>
                          <w:i w:val="0"/>
                          <w:iCs w:val="0"/>
                          <w:sz w:val="20"/>
                          <w:szCs w:val="20"/>
                          <w:lang w:val="fr-CH"/>
                        </w:rPr>
                        <w:t>Betbeder</w:t>
                      </w:r>
                      <w:proofErr w:type="spellEnd"/>
                      <w:r w:rsidRPr="006060AB">
                        <w:rPr>
                          <w:i w:val="0"/>
                          <w:iCs w:val="0"/>
                          <w:sz w:val="20"/>
                          <w:szCs w:val="20"/>
                          <w:lang w:val="fr-CH"/>
                        </w:rPr>
                        <w:t>,</w:t>
                      </w:r>
                      <w:r w:rsidR="006060AB">
                        <w:rPr>
                          <w:i w:val="0"/>
                          <w:iCs w:val="0"/>
                          <w:sz w:val="20"/>
                          <w:szCs w:val="20"/>
                          <w:lang w:val="fr-CH"/>
                        </w:rPr>
                        <w:t xml:space="preserve"> </w:t>
                      </w:r>
                      <w:r w:rsidR="00997C1B">
                        <w:rPr>
                          <w:i w:val="0"/>
                          <w:iCs w:val="0"/>
                          <w:sz w:val="20"/>
                          <w:szCs w:val="20"/>
                          <w:lang w:val="fr-CH"/>
                        </w:rPr>
                        <w:t xml:space="preserve">1847-1917, </w:t>
                      </w:r>
                      <w:r w:rsidR="00997C1B">
                        <w:rPr>
                          <w:sz w:val="20"/>
                          <w:szCs w:val="20"/>
                          <w:lang w:val="fr-CH"/>
                        </w:rPr>
                        <w:t>Paris Bloqué,</w:t>
                      </w:r>
                      <w:r w:rsidR="00FD377B" w:rsidRPr="00FD377B">
                        <w:rPr>
                          <w:lang w:val="fr-CH"/>
                        </w:rPr>
                        <w:t xml:space="preserve"> </w:t>
                      </w:r>
                      <w:r w:rsidR="00FD377B" w:rsidRPr="00FD377B">
                        <w:rPr>
                          <w:i w:val="0"/>
                          <w:iCs w:val="0"/>
                          <w:sz w:val="20"/>
                          <w:szCs w:val="20"/>
                          <w:lang w:val="fr-CH"/>
                        </w:rPr>
                        <w:t>Paris Musées,</w:t>
                      </w:r>
                      <w:r w:rsidR="00FD377B">
                        <w:rPr>
                          <w:sz w:val="20"/>
                          <w:szCs w:val="20"/>
                          <w:lang w:val="fr-CH"/>
                        </w:rPr>
                        <w:t xml:space="preserve"> </w:t>
                      </w:r>
                      <w:r w:rsidR="00997C1B" w:rsidRPr="006060AB">
                        <w:rPr>
                          <w:lang w:val="fr-CH"/>
                        </w:rPr>
                        <w:t>Musée</w:t>
                      </w:r>
                      <w:r w:rsidR="006060AB" w:rsidRPr="006060AB">
                        <w:rPr>
                          <w:i w:val="0"/>
                          <w:iCs w:val="0"/>
                          <w:sz w:val="20"/>
                          <w:szCs w:val="20"/>
                          <w:lang w:val="fr-CH"/>
                        </w:rPr>
                        <w:t xml:space="preserve"> Carnavalet, Histoire de Paris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435D9" w:rsidRPr="005D2D6F">
        <w:rPr>
          <w:rFonts w:ascii="Arial" w:hAnsi="Arial" w:cs="Arial"/>
          <w:noProof/>
          <w:lang w:val="de-CH" w:eastAsia="de-CH"/>
        </w:rPr>
        <w:drawing>
          <wp:anchor distT="0" distB="0" distL="114300" distR="114300" simplePos="0" relativeHeight="251649536" behindDoc="0" locked="1" layoutInCell="1" allowOverlap="1" wp14:anchorId="4F787453" wp14:editId="490766A4">
            <wp:simplePos x="0" y="0"/>
            <wp:positionH relativeFrom="page">
              <wp:posOffset>5405120</wp:posOffset>
            </wp:positionH>
            <wp:positionV relativeFrom="page">
              <wp:posOffset>9757410</wp:posOffset>
            </wp:positionV>
            <wp:extent cx="1601470" cy="586105"/>
            <wp:effectExtent l="0" t="0" r="0" b="4445"/>
            <wp:wrapNone/>
            <wp:docPr id="929225893" name="Bild 20" descr="uzh_logo_d_pos_grau_1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uzh_logo_d_pos_grau_1m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470" cy="58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020061" w14:textId="491AAEED" w:rsidR="00996DAB" w:rsidRPr="005D2D6F" w:rsidRDefault="00996DAB" w:rsidP="00996DAB">
      <w:pPr>
        <w:spacing w:line="240" w:lineRule="auto"/>
        <w:rPr>
          <w:rFonts w:ascii="Arial" w:hAnsi="Arial" w:cs="Arial"/>
          <w:lang w:val="en-US"/>
        </w:rPr>
      </w:pPr>
    </w:p>
    <w:p w14:paraId="5B5D1472" w14:textId="1FB58447" w:rsidR="004D4688" w:rsidRPr="005D2D6F" w:rsidRDefault="00BA3229">
      <w:pPr>
        <w:rPr>
          <w:rFonts w:ascii="Arial" w:hAnsi="Arial" w:cs="Arial"/>
          <w:b/>
          <w:bCs/>
          <w:lang w:val="en-US"/>
        </w:rPr>
      </w:pPr>
      <w:r w:rsidRPr="005D2D6F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79C58471" wp14:editId="1D72847C">
                <wp:simplePos x="0" y="0"/>
                <wp:positionH relativeFrom="margin">
                  <wp:posOffset>4195219</wp:posOffset>
                </wp:positionH>
                <wp:positionV relativeFrom="paragraph">
                  <wp:posOffset>244104</wp:posOffset>
                </wp:positionV>
                <wp:extent cx="1974850" cy="323850"/>
                <wp:effectExtent l="0" t="0" r="6350" b="0"/>
                <wp:wrapSquare wrapText="bothSides"/>
                <wp:docPr id="174404362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48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51AE2" w14:textId="493023CC" w:rsidR="003F3D40" w:rsidRPr="00DB775C" w:rsidRDefault="007302F2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  <w:lang w:val="de-CH"/>
                              </w:rPr>
                            </w:pPr>
                            <w:r w:rsidRPr="00DB775C">
                              <w:rPr>
                                <w:b/>
                                <w:bCs/>
                                <w:sz w:val="18"/>
                                <w:szCs w:val="18"/>
                                <w:lang w:val="de-CH"/>
                              </w:rPr>
                              <w:t>Rechtswissen</w:t>
                            </w:r>
                            <w:r w:rsidR="00DB775C" w:rsidRPr="00DB775C">
                              <w:rPr>
                                <w:b/>
                                <w:bCs/>
                                <w:sz w:val="18"/>
                                <w:szCs w:val="18"/>
                                <w:lang w:val="de-CH"/>
                              </w:rPr>
                              <w:t>schaftliche Fakultät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58471" id="Textfeld 2" o:spid="_x0000_s1027" type="#_x0000_t202" style="position:absolute;margin-left:330.35pt;margin-top:19.2pt;width:155.5pt;height:25.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" stroked="f">
                <v:textbox>
                  <w:txbxContent>
                    <w:p w14:paraId="50E51AE2" w14:textId="493023CC" w:rsidR="003F3D40" w:rsidRPr="00DB775C" w:rsidRDefault="007302F2">
                      <w:pPr>
                        <w:rPr>
                          <w:b/>
                          <w:bCs/>
                          <w:sz w:val="18"/>
                          <w:szCs w:val="18"/>
                          <w:lang w:val="de-CH"/>
                        </w:rPr>
                      </w:pPr>
                      <w:r w:rsidRPr="00DB775C">
                        <w:rPr>
                          <w:b/>
                          <w:bCs/>
                          <w:sz w:val="18"/>
                          <w:szCs w:val="18"/>
                          <w:lang w:val="de-CH"/>
                        </w:rPr>
                        <w:t>Rechtswissen</w:t>
                      </w:r>
                      <w:r w:rsidR="00DB775C" w:rsidRPr="00DB775C">
                        <w:rPr>
                          <w:b/>
                          <w:bCs/>
                          <w:sz w:val="18"/>
                          <w:szCs w:val="18"/>
                          <w:lang w:val="de-CH"/>
                        </w:rPr>
                        <w:t>schaftliche Fakultät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5D2D6F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2BA6C665" wp14:editId="51304CD5">
                <wp:simplePos x="0" y="0"/>
                <wp:positionH relativeFrom="column">
                  <wp:posOffset>-534877</wp:posOffset>
                </wp:positionH>
                <wp:positionV relativeFrom="paragraph">
                  <wp:posOffset>234604</wp:posOffset>
                </wp:positionV>
                <wp:extent cx="2556510" cy="273685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6510" cy="273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589E1" w14:textId="21F29A02" w:rsidR="00C632F1" w:rsidRPr="00C632F1" w:rsidRDefault="00C632F1">
                            <w:pPr>
                              <w:rPr>
                                <w:lang w:val="en-US"/>
                              </w:rPr>
                            </w:pPr>
                            <w:r w:rsidRPr="00996DAB">
                              <w:rPr>
                                <w:sz w:val="18"/>
                                <w:szCs w:val="18"/>
                                <w:lang w:val="en-US"/>
                              </w:rPr>
                              <w:t>With the generous support of</w:t>
                            </w: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 UZH GRC Grants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6C665" id="_x0000_s1028" type="#_x0000_t202" style="position:absolute;margin-left:-42.1pt;margin-top:18.45pt;width:201.3pt;height:21.5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" stroked="f">
                <v:textbox>
                  <w:txbxContent>
                    <w:p w14:paraId="611589E1" w14:textId="21F29A02" w:rsidR="00C632F1" w:rsidRPr="00C632F1" w:rsidRDefault="00C632F1">
                      <w:pPr>
                        <w:rPr>
                          <w:lang w:val="en-US"/>
                        </w:rPr>
                      </w:pPr>
                      <w:r w:rsidRPr="00996DAB">
                        <w:rPr>
                          <w:sz w:val="18"/>
                          <w:szCs w:val="18"/>
                          <w:lang w:val="en-US"/>
                        </w:rPr>
                        <w:t>With the generous support of</w:t>
                      </w: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 UZH GRC Grants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D2D6F">
        <w:rPr>
          <w:rFonts w:ascii="Arial" w:hAnsi="Arial" w:cs="Arial"/>
          <w:noProof/>
          <w:lang w:val="de-CH"/>
        </w:rPr>
        <w:drawing>
          <wp:anchor distT="0" distB="0" distL="114300" distR="114300" simplePos="0" relativeHeight="251653632" behindDoc="0" locked="0" layoutInCell="1" allowOverlap="1" wp14:anchorId="518393AA" wp14:editId="524A7E6B">
            <wp:simplePos x="0" y="0"/>
            <wp:positionH relativeFrom="margin">
              <wp:posOffset>-336097</wp:posOffset>
            </wp:positionH>
            <wp:positionV relativeFrom="paragraph">
              <wp:posOffset>604181</wp:posOffset>
            </wp:positionV>
            <wp:extent cx="1193962" cy="674670"/>
            <wp:effectExtent l="0" t="0" r="6350" b="0"/>
            <wp:wrapNone/>
            <wp:docPr id="887887419" name="Grafik 3" descr="Ein Bild, das Logo, Grafik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887419" name="Grafik 3" descr="Ein Bild, das Logo, Grafiken enthält.&#10;&#10;Automatisch generierte Beschreibu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3962" cy="674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4688" w:rsidRPr="005D2D6F">
        <w:rPr>
          <w:rFonts w:ascii="Arial" w:hAnsi="Arial" w:cs="Arial"/>
          <w:b/>
          <w:bCs/>
          <w:lang w:val="en-US"/>
        </w:rPr>
        <w:br w:type="page"/>
      </w:r>
    </w:p>
    <w:p w14:paraId="3C3EF749" w14:textId="2823A0F6" w:rsidR="00A47235" w:rsidRPr="005D2D6F" w:rsidRDefault="002435D9" w:rsidP="002435D9">
      <w:pPr>
        <w:rPr>
          <w:rFonts w:ascii="Arial" w:hAnsi="Arial" w:cs="Arial"/>
          <w:b/>
          <w:bCs/>
          <w:lang w:val="en-US"/>
        </w:rPr>
      </w:pPr>
      <w:r w:rsidRPr="005D2D6F">
        <w:rPr>
          <w:rFonts w:ascii="Arial" w:hAnsi="Arial" w:cs="Arial"/>
          <w:b/>
          <w:bCs/>
          <w:lang w:val="en-US"/>
        </w:rPr>
        <w:lastRenderedPageBreak/>
        <w:t xml:space="preserve">The Workshop </w:t>
      </w:r>
      <w:r w:rsidR="3B1AFB04" w:rsidRPr="005D2D6F">
        <w:rPr>
          <w:rFonts w:ascii="Arial" w:hAnsi="Arial" w:cs="Arial"/>
          <w:b/>
          <w:bCs/>
          <w:lang w:val="en-US"/>
        </w:rPr>
        <w:t>Program</w:t>
      </w:r>
      <w:r w:rsidRPr="005D2D6F">
        <w:rPr>
          <w:rFonts w:ascii="Arial" w:hAnsi="Arial" w:cs="Arial"/>
          <w:b/>
          <w:bCs/>
          <w:lang w:val="en-US"/>
        </w:rPr>
        <w:t>:</w:t>
      </w:r>
    </w:p>
    <w:tbl>
      <w:tblPr>
        <w:tblStyle w:val="Tabellenraster"/>
        <w:tblW w:w="9055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2199"/>
        <w:gridCol w:w="6856"/>
      </w:tblGrid>
      <w:tr w:rsidR="0028113E" w:rsidRPr="0008334F" w14:paraId="52E3EEF4" w14:textId="77777777" w:rsidTr="00E92876">
        <w:trPr>
          <w:trHeight w:val="368"/>
        </w:trPr>
        <w:tc>
          <w:tcPr>
            <w:tcW w:w="9055" w:type="dxa"/>
            <w:gridSpan w:val="2"/>
          </w:tcPr>
          <w:p w14:paraId="715590B4" w14:textId="6E1DAD8D" w:rsidR="0028113E" w:rsidRPr="0008334F" w:rsidRDefault="0028113E" w:rsidP="000C6673">
            <w:pPr>
              <w:spacing w:after="120"/>
              <w:rPr>
                <w:rFonts w:ascii="Arial" w:hAnsi="Arial" w:cs="Arial"/>
                <w:b/>
                <w:bCs/>
                <w:u w:val="single"/>
                <w:lang w:val="en-US"/>
              </w:rPr>
            </w:pPr>
            <w:r w:rsidRPr="0008334F">
              <w:rPr>
                <w:rFonts w:ascii="Arial" w:hAnsi="Arial" w:cs="Arial"/>
                <w:b/>
                <w:bCs/>
                <w:u w:val="single"/>
                <w:lang w:val="en-US"/>
              </w:rPr>
              <w:t>Thursday November 28:</w:t>
            </w:r>
          </w:p>
        </w:tc>
      </w:tr>
      <w:tr w:rsidR="0028113E" w:rsidRPr="0008334F" w14:paraId="4360AE59" w14:textId="77777777" w:rsidTr="00E92876">
        <w:trPr>
          <w:trHeight w:val="195"/>
        </w:trPr>
        <w:tc>
          <w:tcPr>
            <w:tcW w:w="2199" w:type="dxa"/>
          </w:tcPr>
          <w:p w14:paraId="58E172B8" w14:textId="29B17C8D" w:rsidR="0028113E" w:rsidRPr="0008334F" w:rsidRDefault="0028113E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09.30-10.00</w:t>
            </w:r>
          </w:p>
        </w:tc>
        <w:tc>
          <w:tcPr>
            <w:tcW w:w="6856" w:type="dxa"/>
          </w:tcPr>
          <w:p w14:paraId="5BFAE644" w14:textId="7F823AE4" w:rsidR="0028113E" w:rsidRPr="0008334F" w:rsidRDefault="0028113E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Welcome &amp; Registration</w:t>
            </w:r>
          </w:p>
        </w:tc>
      </w:tr>
      <w:tr w:rsidR="0028113E" w:rsidRPr="00503EB3" w14:paraId="1728CCDE" w14:textId="77777777" w:rsidTr="00E92876">
        <w:trPr>
          <w:trHeight w:val="195"/>
        </w:trPr>
        <w:tc>
          <w:tcPr>
            <w:tcW w:w="2199" w:type="dxa"/>
          </w:tcPr>
          <w:p w14:paraId="69727097" w14:textId="45038C3A" w:rsidR="0028113E" w:rsidRPr="0008334F" w:rsidRDefault="0028113E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10:00-10.15</w:t>
            </w:r>
          </w:p>
        </w:tc>
        <w:tc>
          <w:tcPr>
            <w:tcW w:w="6856" w:type="dxa"/>
          </w:tcPr>
          <w:p w14:paraId="66564884" w14:textId="520AEF3D" w:rsidR="0028113E" w:rsidRPr="0008334F" w:rsidRDefault="0028113E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Welcome by Prof. Elisabetta Fiocchi Malaspina</w:t>
            </w:r>
          </w:p>
        </w:tc>
      </w:tr>
      <w:tr w:rsidR="3035259F" w:rsidRPr="00503EB3" w14:paraId="2A39D4B7" w14:textId="77777777" w:rsidTr="00E92876">
        <w:trPr>
          <w:trHeight w:val="195"/>
        </w:trPr>
        <w:tc>
          <w:tcPr>
            <w:tcW w:w="2199" w:type="dxa"/>
          </w:tcPr>
          <w:p w14:paraId="373FFE15" w14:textId="07787A59" w:rsidR="4158B44D" w:rsidRPr="0008334F" w:rsidRDefault="00212B4D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10</w:t>
            </w:r>
            <w:r w:rsidR="4158B44D" w:rsidRPr="0008334F">
              <w:rPr>
                <w:rFonts w:ascii="Arial" w:hAnsi="Arial" w:cs="Arial"/>
                <w:lang w:val="en-US"/>
              </w:rPr>
              <w:t>.</w:t>
            </w:r>
            <w:r w:rsidR="78E4303A" w:rsidRPr="0008334F">
              <w:rPr>
                <w:rFonts w:ascii="Arial" w:hAnsi="Arial" w:cs="Arial"/>
                <w:lang w:val="en-US"/>
              </w:rPr>
              <w:t>15</w:t>
            </w:r>
            <w:r w:rsidR="3035259F" w:rsidRPr="0008334F">
              <w:rPr>
                <w:rFonts w:ascii="Arial" w:hAnsi="Arial" w:cs="Arial"/>
                <w:lang w:val="en-US"/>
              </w:rPr>
              <w:t>-1</w:t>
            </w:r>
            <w:r w:rsidRPr="0008334F">
              <w:rPr>
                <w:rFonts w:ascii="Arial" w:hAnsi="Arial" w:cs="Arial"/>
                <w:lang w:val="en-US"/>
              </w:rPr>
              <w:t>1</w:t>
            </w:r>
            <w:r w:rsidR="7EA50A35" w:rsidRPr="0008334F">
              <w:rPr>
                <w:rFonts w:ascii="Arial" w:hAnsi="Arial" w:cs="Arial"/>
                <w:lang w:val="en-US"/>
              </w:rPr>
              <w:t>.</w:t>
            </w:r>
            <w:r w:rsidR="1D572943" w:rsidRPr="0008334F">
              <w:rPr>
                <w:rFonts w:ascii="Arial" w:hAnsi="Arial" w:cs="Arial"/>
                <w:lang w:val="en-US"/>
              </w:rPr>
              <w:t>0</w:t>
            </w:r>
            <w:r w:rsidR="7EA50A35" w:rsidRPr="0008334F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856" w:type="dxa"/>
          </w:tcPr>
          <w:p w14:paraId="5246821D" w14:textId="7E3C87EF" w:rsidR="00EB55EE" w:rsidRPr="0008334F" w:rsidRDefault="3035259F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Opening Note by Bruno Demeyere</w:t>
            </w:r>
            <w:r w:rsidR="000C6673" w:rsidRPr="0008334F">
              <w:rPr>
                <w:rFonts w:ascii="Arial" w:hAnsi="Arial" w:cs="Arial"/>
                <w:lang w:val="en-US"/>
              </w:rPr>
              <w:br/>
            </w:r>
            <w:r w:rsidRPr="0008334F">
              <w:rPr>
                <w:rFonts w:ascii="Arial" w:hAnsi="Arial" w:cs="Arial"/>
                <w:lang w:val="en-US"/>
              </w:rPr>
              <w:t>Chief Editor of the International</w:t>
            </w:r>
            <w:r w:rsidR="00A00DF0" w:rsidRPr="0008334F">
              <w:rPr>
                <w:rFonts w:ascii="Arial" w:hAnsi="Arial" w:cs="Arial"/>
                <w:lang w:val="en-US"/>
              </w:rPr>
              <w:t xml:space="preserve"> Review of the</w:t>
            </w:r>
            <w:r w:rsidRPr="0008334F">
              <w:rPr>
                <w:rFonts w:ascii="Arial" w:hAnsi="Arial" w:cs="Arial"/>
                <w:lang w:val="en-US"/>
              </w:rPr>
              <w:t xml:space="preserve"> Red Cross</w:t>
            </w:r>
          </w:p>
        </w:tc>
      </w:tr>
      <w:tr w:rsidR="61C8983F" w:rsidRPr="00503EB3" w14:paraId="62BE9BEF" w14:textId="77777777" w:rsidTr="00E92876">
        <w:trPr>
          <w:trHeight w:val="195"/>
        </w:trPr>
        <w:tc>
          <w:tcPr>
            <w:tcW w:w="2199" w:type="dxa"/>
            <w:shd w:val="clear" w:color="auto" w:fill="F2F2F2" w:themeFill="background1" w:themeFillShade="F2"/>
          </w:tcPr>
          <w:p w14:paraId="20BE96A9" w14:textId="4D67A408" w:rsidR="433946A6" w:rsidRPr="0008334F" w:rsidRDefault="07F8B6E1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1</w:t>
            </w:r>
            <w:r w:rsidR="00212B4D" w:rsidRPr="0008334F">
              <w:rPr>
                <w:rFonts w:ascii="Arial" w:hAnsi="Arial" w:cs="Arial"/>
                <w:lang w:val="en-US"/>
              </w:rPr>
              <w:t>1</w:t>
            </w:r>
            <w:r w:rsidR="102FEEA1" w:rsidRPr="0008334F">
              <w:rPr>
                <w:rFonts w:ascii="Arial" w:hAnsi="Arial" w:cs="Arial"/>
                <w:lang w:val="en-US"/>
              </w:rPr>
              <w:t>.</w:t>
            </w:r>
            <w:r w:rsidR="22B63B98" w:rsidRPr="0008334F">
              <w:rPr>
                <w:rFonts w:ascii="Arial" w:hAnsi="Arial" w:cs="Arial"/>
                <w:lang w:val="en-US"/>
              </w:rPr>
              <w:t>00</w:t>
            </w:r>
            <w:r w:rsidRPr="0008334F">
              <w:rPr>
                <w:rFonts w:ascii="Arial" w:hAnsi="Arial" w:cs="Arial"/>
                <w:lang w:val="en-US"/>
              </w:rPr>
              <w:t>-1</w:t>
            </w:r>
            <w:r w:rsidR="00212B4D" w:rsidRPr="0008334F">
              <w:rPr>
                <w:rFonts w:ascii="Arial" w:hAnsi="Arial" w:cs="Arial"/>
                <w:lang w:val="en-US"/>
              </w:rPr>
              <w:t>2</w:t>
            </w:r>
            <w:r w:rsidRPr="0008334F">
              <w:rPr>
                <w:rFonts w:ascii="Arial" w:hAnsi="Arial" w:cs="Arial"/>
                <w:lang w:val="en-US"/>
              </w:rPr>
              <w:t>.</w:t>
            </w:r>
            <w:r w:rsidR="1BCF481A" w:rsidRPr="0008334F">
              <w:rPr>
                <w:rFonts w:ascii="Arial" w:hAnsi="Arial" w:cs="Arial"/>
                <w:lang w:val="en-US"/>
              </w:rPr>
              <w:t>3</w:t>
            </w:r>
            <w:r w:rsidRPr="0008334F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6856" w:type="dxa"/>
            <w:shd w:val="clear" w:color="auto" w:fill="F2F2F2" w:themeFill="background1" w:themeFillShade="F2"/>
          </w:tcPr>
          <w:p w14:paraId="5D9685CF" w14:textId="3D47F18B" w:rsidR="0086174C" w:rsidRPr="0008334F" w:rsidRDefault="4D85E923" w:rsidP="000C6673">
            <w:pPr>
              <w:spacing w:after="120"/>
              <w:rPr>
                <w:rFonts w:ascii="Arial" w:hAnsi="Arial" w:cs="Arial"/>
                <w:i/>
                <w:iCs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 xml:space="preserve">Panel 1: </w:t>
            </w:r>
            <w:r w:rsidR="00693869" w:rsidRPr="0008334F">
              <w:rPr>
                <w:rFonts w:ascii="Arial" w:hAnsi="Arial" w:cs="Arial"/>
                <w:i/>
                <w:iCs/>
                <w:lang w:val="en-US"/>
              </w:rPr>
              <w:t xml:space="preserve">From the Origins to Reinterpretations of </w:t>
            </w:r>
            <w:r w:rsidRPr="0008334F">
              <w:rPr>
                <w:rFonts w:ascii="Arial" w:hAnsi="Arial" w:cs="Arial"/>
                <w:i/>
                <w:iCs/>
                <w:lang w:val="en-US"/>
              </w:rPr>
              <w:t>International Humanitarian Law</w:t>
            </w:r>
          </w:p>
        </w:tc>
      </w:tr>
      <w:tr w:rsidR="00B87DB6" w:rsidRPr="0008334F" w14:paraId="43596A14" w14:textId="77777777" w:rsidTr="00E92876">
        <w:trPr>
          <w:trHeight w:val="195"/>
        </w:trPr>
        <w:tc>
          <w:tcPr>
            <w:tcW w:w="2199" w:type="dxa"/>
          </w:tcPr>
          <w:p w14:paraId="0A1D2006" w14:textId="77777777" w:rsidR="00B87DB6" w:rsidRPr="0008334F" w:rsidRDefault="00B87DB6" w:rsidP="000C6673">
            <w:pPr>
              <w:spacing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6856" w:type="dxa"/>
          </w:tcPr>
          <w:p w14:paraId="506DAC2D" w14:textId="5E5B520E" w:rsidR="005145AD" w:rsidRPr="0008334F" w:rsidRDefault="00B87DB6" w:rsidP="000C6673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Raphael Schäfer, Max-Planck-</w:t>
            </w:r>
            <w:proofErr w:type="spellStart"/>
            <w:r w:rsidRPr="0008334F">
              <w:rPr>
                <w:rFonts w:ascii="Arial" w:eastAsiaTheme="minorEastAsia" w:hAnsi="Arial" w:cs="Arial"/>
                <w:lang w:val="en-US"/>
              </w:rPr>
              <w:t>Institut</w:t>
            </w:r>
            <w:proofErr w:type="spellEnd"/>
            <w:r w:rsidRPr="0008334F">
              <w:rPr>
                <w:rFonts w:ascii="Arial" w:eastAsiaTheme="minorEastAsia" w:hAnsi="Arial" w:cs="Arial"/>
                <w:lang w:val="en-US"/>
              </w:rPr>
              <w:t>, Heidelberg</w:t>
            </w:r>
            <w:r w:rsidR="000C6673" w:rsidRPr="0008334F">
              <w:rPr>
                <w:rFonts w:ascii="Arial" w:eastAsiaTheme="minorEastAsia" w:hAnsi="Arial" w:cs="Arial"/>
                <w:lang w:val="en-US"/>
              </w:rPr>
              <w:br/>
            </w:r>
            <w:r w:rsidRPr="0008334F">
              <w:rPr>
                <w:rFonts w:ascii="Arial" w:eastAsiaTheme="minorEastAsia" w:hAnsi="Arial" w:cs="Arial"/>
                <w:lang w:val="en-US"/>
              </w:rPr>
              <w:t>"Humanity as a Vehicle - A New History for the Laws of War"</w:t>
            </w:r>
          </w:p>
          <w:p w14:paraId="5A9C19BA" w14:textId="65BE2B7D" w:rsidR="00B87DB6" w:rsidRPr="0008334F" w:rsidRDefault="00B87DB6" w:rsidP="000C6673">
            <w:pPr>
              <w:spacing w:after="120"/>
              <w:rPr>
                <w:rFonts w:ascii="Arial" w:eastAsia="Aptos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Alexa Stiller, Zürich University</w:t>
            </w:r>
            <w:r w:rsidR="000C6673" w:rsidRPr="0008334F">
              <w:rPr>
                <w:rFonts w:ascii="Arial" w:eastAsiaTheme="minorEastAsia" w:hAnsi="Arial" w:cs="Arial"/>
                <w:lang w:val="en-US"/>
              </w:rPr>
              <w:br/>
            </w:r>
            <w:r w:rsidRPr="0008334F">
              <w:rPr>
                <w:rFonts w:ascii="Arial" w:eastAsia="Aptos" w:hAnsi="Arial" w:cs="Arial"/>
                <w:lang w:val="en-US"/>
              </w:rPr>
              <w:t>“Between Decolonization and the End of the Cold War: Reinterpretations and Applications of International Humanitarian Law, 1970s to 1990s”</w:t>
            </w:r>
          </w:p>
          <w:p w14:paraId="1A622CB2" w14:textId="7501D0D3" w:rsidR="00B87DB6" w:rsidRPr="0008334F" w:rsidRDefault="00B87DB6" w:rsidP="000C6673">
            <w:pPr>
              <w:spacing w:after="120"/>
              <w:rPr>
                <w:rFonts w:ascii="Arial" w:eastAsia="Aptos" w:hAnsi="Arial" w:cs="Arial"/>
                <w:lang w:val="en-US"/>
              </w:rPr>
            </w:pPr>
            <w:r w:rsidRPr="0008334F">
              <w:rPr>
                <w:rFonts w:ascii="Arial" w:eastAsia="Aptos" w:hAnsi="Arial" w:cs="Arial"/>
                <w:lang w:val="en-US"/>
              </w:rPr>
              <w:t>Moderator: Prof. Benjamin Straumann</w:t>
            </w:r>
          </w:p>
        </w:tc>
      </w:tr>
      <w:tr w:rsidR="3035259F" w:rsidRPr="0008334F" w14:paraId="5F208627" w14:textId="77777777" w:rsidTr="00E92876">
        <w:trPr>
          <w:trHeight w:val="195"/>
        </w:trPr>
        <w:tc>
          <w:tcPr>
            <w:tcW w:w="2199" w:type="dxa"/>
          </w:tcPr>
          <w:p w14:paraId="20A085DF" w14:textId="31F3D393" w:rsidR="3035259F" w:rsidRPr="0008334F" w:rsidRDefault="3035259F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1</w:t>
            </w:r>
            <w:r w:rsidR="00212B4D" w:rsidRPr="0008334F">
              <w:rPr>
                <w:rFonts w:ascii="Arial" w:hAnsi="Arial" w:cs="Arial"/>
                <w:lang w:val="en-US"/>
              </w:rPr>
              <w:t>2</w:t>
            </w:r>
            <w:r w:rsidRPr="0008334F">
              <w:rPr>
                <w:rFonts w:ascii="Arial" w:hAnsi="Arial" w:cs="Arial"/>
                <w:lang w:val="en-US"/>
              </w:rPr>
              <w:t>.</w:t>
            </w:r>
            <w:r w:rsidR="00214B39" w:rsidRPr="0008334F">
              <w:rPr>
                <w:rFonts w:ascii="Arial" w:hAnsi="Arial" w:cs="Arial"/>
                <w:lang w:val="en-US"/>
              </w:rPr>
              <w:t>45</w:t>
            </w:r>
            <w:r w:rsidRPr="0008334F">
              <w:rPr>
                <w:rFonts w:ascii="Arial" w:hAnsi="Arial" w:cs="Arial"/>
                <w:lang w:val="en-US"/>
              </w:rPr>
              <w:t>-1</w:t>
            </w:r>
            <w:r w:rsidR="00212B4D" w:rsidRPr="0008334F">
              <w:rPr>
                <w:rFonts w:ascii="Arial" w:hAnsi="Arial" w:cs="Arial"/>
                <w:lang w:val="en-US"/>
              </w:rPr>
              <w:t>4</w:t>
            </w:r>
            <w:r w:rsidRPr="0008334F">
              <w:rPr>
                <w:rFonts w:ascii="Arial" w:hAnsi="Arial" w:cs="Arial"/>
                <w:lang w:val="en-US"/>
              </w:rPr>
              <w:t>.</w:t>
            </w:r>
            <w:r w:rsidR="45805535" w:rsidRPr="0008334F">
              <w:rPr>
                <w:rFonts w:ascii="Arial" w:hAnsi="Arial" w:cs="Arial"/>
                <w:lang w:val="en-US"/>
              </w:rPr>
              <w:t>00</w:t>
            </w:r>
          </w:p>
        </w:tc>
        <w:tc>
          <w:tcPr>
            <w:tcW w:w="6856" w:type="dxa"/>
          </w:tcPr>
          <w:p w14:paraId="52F62D59" w14:textId="7F4934D1" w:rsidR="00EB55EE" w:rsidRPr="0008334F" w:rsidRDefault="3035259F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Lunch</w:t>
            </w:r>
            <w:r w:rsidR="2E30448B" w:rsidRPr="0008334F">
              <w:rPr>
                <w:rFonts w:ascii="Arial" w:hAnsi="Arial" w:cs="Arial"/>
                <w:lang w:val="en-US"/>
              </w:rPr>
              <w:t xml:space="preserve"> UZH Mensa</w:t>
            </w:r>
          </w:p>
        </w:tc>
      </w:tr>
      <w:tr w:rsidR="61C8983F" w:rsidRPr="00503EB3" w14:paraId="080DE90D" w14:textId="77777777" w:rsidTr="00E92876">
        <w:trPr>
          <w:trHeight w:val="195"/>
        </w:trPr>
        <w:tc>
          <w:tcPr>
            <w:tcW w:w="2199" w:type="dxa"/>
            <w:shd w:val="clear" w:color="auto" w:fill="F2F2F2" w:themeFill="background1" w:themeFillShade="F2"/>
          </w:tcPr>
          <w:p w14:paraId="36A8A781" w14:textId="37658C2F" w:rsidR="433946A6" w:rsidRPr="0008334F" w:rsidRDefault="07F8B6E1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1</w:t>
            </w:r>
            <w:r w:rsidR="00212B4D" w:rsidRPr="0008334F">
              <w:rPr>
                <w:rFonts w:ascii="Arial" w:hAnsi="Arial" w:cs="Arial"/>
                <w:lang w:val="en-US"/>
              </w:rPr>
              <w:t>4</w:t>
            </w:r>
            <w:r w:rsidRPr="0008334F">
              <w:rPr>
                <w:rFonts w:ascii="Arial" w:hAnsi="Arial" w:cs="Arial"/>
                <w:lang w:val="en-US"/>
              </w:rPr>
              <w:t>.</w:t>
            </w:r>
            <w:r w:rsidR="38576878" w:rsidRPr="0008334F">
              <w:rPr>
                <w:rFonts w:ascii="Arial" w:hAnsi="Arial" w:cs="Arial"/>
                <w:lang w:val="en-US"/>
              </w:rPr>
              <w:t>0</w:t>
            </w:r>
            <w:r w:rsidR="21FC3E7A" w:rsidRPr="0008334F">
              <w:rPr>
                <w:rFonts w:ascii="Arial" w:hAnsi="Arial" w:cs="Arial"/>
                <w:lang w:val="en-US"/>
              </w:rPr>
              <w:t>0</w:t>
            </w:r>
            <w:r w:rsidRPr="0008334F">
              <w:rPr>
                <w:rFonts w:ascii="Arial" w:hAnsi="Arial" w:cs="Arial"/>
                <w:lang w:val="en-US"/>
              </w:rPr>
              <w:t>-1</w:t>
            </w:r>
            <w:r w:rsidR="00212B4D" w:rsidRPr="0008334F">
              <w:rPr>
                <w:rFonts w:ascii="Arial" w:hAnsi="Arial" w:cs="Arial"/>
                <w:lang w:val="en-US"/>
              </w:rPr>
              <w:t>5</w:t>
            </w:r>
            <w:r w:rsidR="5D2DE14B" w:rsidRPr="0008334F">
              <w:rPr>
                <w:rFonts w:ascii="Arial" w:hAnsi="Arial" w:cs="Arial"/>
                <w:lang w:val="en-US"/>
              </w:rPr>
              <w:t>.30</w:t>
            </w:r>
          </w:p>
          <w:p w14:paraId="03F8757B" w14:textId="77777777" w:rsidR="433946A6" w:rsidRPr="0008334F" w:rsidRDefault="433946A6" w:rsidP="000C6673">
            <w:pPr>
              <w:spacing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6856" w:type="dxa"/>
            <w:shd w:val="clear" w:color="auto" w:fill="F2F2F2" w:themeFill="background1" w:themeFillShade="F2"/>
          </w:tcPr>
          <w:p w14:paraId="5A0536FB" w14:textId="77777777" w:rsidR="00214B39" w:rsidRPr="0008334F" w:rsidRDefault="19690179" w:rsidP="000C6673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 xml:space="preserve">Panel </w:t>
            </w:r>
            <w:r w:rsidR="665F6647" w:rsidRPr="0008334F">
              <w:rPr>
                <w:rFonts w:ascii="Arial" w:eastAsiaTheme="minorEastAsia" w:hAnsi="Arial" w:cs="Arial"/>
                <w:lang w:val="en-US"/>
              </w:rPr>
              <w:t>2</w:t>
            </w:r>
            <w:r w:rsidRPr="0008334F">
              <w:rPr>
                <w:rFonts w:ascii="Arial" w:eastAsiaTheme="minorEastAsia" w:hAnsi="Arial" w:cs="Arial"/>
                <w:lang w:val="en-US"/>
              </w:rPr>
              <w:t xml:space="preserve">: </w:t>
            </w:r>
            <w:r w:rsidR="00214B39" w:rsidRPr="0008334F">
              <w:rPr>
                <w:rFonts w:ascii="Arial" w:eastAsiaTheme="minorEastAsia" w:hAnsi="Arial" w:cs="Arial"/>
                <w:lang w:val="en-US"/>
              </w:rPr>
              <w:t>Special Focus:</w:t>
            </w:r>
          </w:p>
          <w:p w14:paraId="164F25A8" w14:textId="7ABDCC05" w:rsidR="0086174C" w:rsidRPr="0008334F" w:rsidRDefault="00214B39" w:rsidP="000C6673">
            <w:pPr>
              <w:spacing w:after="120"/>
              <w:rPr>
                <w:rFonts w:ascii="Arial" w:eastAsiaTheme="minorEastAsia" w:hAnsi="Arial" w:cs="Arial"/>
                <w:i/>
                <w:iCs/>
                <w:lang w:val="en-US"/>
              </w:rPr>
            </w:pPr>
            <w:r w:rsidRPr="0008334F">
              <w:rPr>
                <w:rFonts w:ascii="Arial" w:eastAsiaTheme="minorEastAsia" w:hAnsi="Arial" w:cs="Arial"/>
                <w:i/>
                <w:iCs/>
                <w:lang w:val="en-US"/>
              </w:rPr>
              <w:t>The “troubles” in Ireland and the role of the ICRC</w:t>
            </w:r>
          </w:p>
        </w:tc>
      </w:tr>
      <w:tr w:rsidR="00F31E8F" w:rsidRPr="0008334F" w14:paraId="34AB4536" w14:textId="77777777" w:rsidTr="00E92876">
        <w:trPr>
          <w:trHeight w:val="195"/>
        </w:trPr>
        <w:tc>
          <w:tcPr>
            <w:tcW w:w="2199" w:type="dxa"/>
          </w:tcPr>
          <w:p w14:paraId="4E0B2FA8" w14:textId="77777777" w:rsidR="00F31E8F" w:rsidRPr="0008334F" w:rsidRDefault="00F31E8F" w:rsidP="000C6673">
            <w:pPr>
              <w:spacing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6856" w:type="dxa"/>
          </w:tcPr>
          <w:p w14:paraId="50E5C120" w14:textId="1526B0BE" w:rsidR="00F31E8F" w:rsidRPr="0008334F" w:rsidRDefault="00F31E8F" w:rsidP="000C6673">
            <w:pPr>
              <w:spacing w:after="120"/>
              <w:rPr>
                <w:rFonts w:ascii="Arial" w:hAnsi="Arial" w:cs="Arial"/>
                <w:lang w:val="it-IT"/>
              </w:rPr>
            </w:pPr>
            <w:r w:rsidRPr="0008334F">
              <w:rPr>
                <w:rFonts w:ascii="Arial" w:hAnsi="Arial" w:cs="Arial"/>
                <w:lang w:val="it-IT"/>
              </w:rPr>
              <w:t>Hellen Kinsella, University of Minnesota</w:t>
            </w:r>
            <w:r w:rsidR="000C6673" w:rsidRPr="0008334F">
              <w:rPr>
                <w:rFonts w:ascii="Arial" w:hAnsi="Arial" w:cs="Arial"/>
                <w:lang w:val="it-IT"/>
              </w:rPr>
              <w:br/>
            </w:r>
            <w:r w:rsidRPr="0008334F">
              <w:rPr>
                <w:rFonts w:ascii="Arial" w:hAnsi="Arial" w:cs="Arial"/>
                <w:lang w:val="it-IT"/>
              </w:rPr>
              <w:t>Giovanni Mantilla, Cambridge University</w:t>
            </w:r>
          </w:p>
          <w:p w14:paraId="32D8960A" w14:textId="493C8650" w:rsidR="00F31E8F" w:rsidRPr="0008334F" w:rsidRDefault="00F31E8F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 xml:space="preserve">"Politics, Law, and Power in Detention Visits: </w:t>
            </w:r>
            <w:proofErr w:type="gramStart"/>
            <w:r w:rsidRPr="0008334F">
              <w:rPr>
                <w:rFonts w:ascii="Arial" w:hAnsi="Arial" w:cs="Arial"/>
                <w:lang w:val="en-US"/>
              </w:rPr>
              <w:t>the</w:t>
            </w:r>
            <w:proofErr w:type="gramEnd"/>
            <w:r w:rsidRPr="0008334F">
              <w:rPr>
                <w:rFonts w:ascii="Arial" w:hAnsi="Arial" w:cs="Arial"/>
                <w:lang w:val="en-US"/>
              </w:rPr>
              <w:t xml:space="preserve"> Case of the ICRC in Northern Ireland’s 'Troubles'”</w:t>
            </w:r>
          </w:p>
          <w:p w14:paraId="1E300E8F" w14:textId="66EC4BF1" w:rsidR="00F31E8F" w:rsidRPr="0008334F" w:rsidRDefault="00F31E8F" w:rsidP="000C6673">
            <w:pPr>
              <w:spacing w:after="120"/>
              <w:rPr>
                <w:rFonts w:ascii="Arial" w:hAnsi="Arial" w:cs="Arial"/>
                <w:highlight w:val="yellow"/>
                <w:lang w:val="es-MX"/>
              </w:rPr>
            </w:pPr>
            <w:proofErr w:type="spellStart"/>
            <w:r w:rsidRPr="0008334F">
              <w:rPr>
                <w:rFonts w:ascii="Arial" w:hAnsi="Arial" w:cs="Arial"/>
                <w:lang w:val="es-MX"/>
              </w:rPr>
              <w:t>Moderator</w:t>
            </w:r>
            <w:proofErr w:type="spellEnd"/>
            <w:r w:rsidRPr="0008334F">
              <w:rPr>
                <w:rFonts w:ascii="Arial" w:hAnsi="Arial" w:cs="Arial"/>
                <w:lang w:val="es-MX"/>
              </w:rPr>
              <w:t xml:space="preserve">: Prof. </w:t>
            </w:r>
            <w:proofErr w:type="spellStart"/>
            <w:r w:rsidRPr="0008334F">
              <w:rPr>
                <w:rFonts w:ascii="Arial" w:hAnsi="Arial" w:cs="Arial"/>
                <w:lang w:val="es-MX"/>
              </w:rPr>
              <w:t>Elisabetta</w:t>
            </w:r>
            <w:proofErr w:type="spellEnd"/>
            <w:r w:rsidRPr="0008334F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08334F">
              <w:rPr>
                <w:rFonts w:ascii="Arial" w:hAnsi="Arial" w:cs="Arial"/>
                <w:lang w:val="es-MX"/>
              </w:rPr>
              <w:t>Fioochi</w:t>
            </w:r>
            <w:proofErr w:type="spellEnd"/>
            <w:r w:rsidRPr="0008334F">
              <w:rPr>
                <w:rFonts w:ascii="Arial" w:hAnsi="Arial" w:cs="Arial"/>
                <w:lang w:val="es-MX"/>
              </w:rPr>
              <w:t xml:space="preserve"> Malaspina</w:t>
            </w:r>
          </w:p>
        </w:tc>
      </w:tr>
      <w:tr w:rsidR="005145AD" w:rsidRPr="0008334F" w14:paraId="10206A78" w14:textId="77777777" w:rsidTr="00E92876">
        <w:trPr>
          <w:trHeight w:val="195"/>
        </w:trPr>
        <w:tc>
          <w:tcPr>
            <w:tcW w:w="2199" w:type="dxa"/>
          </w:tcPr>
          <w:p w14:paraId="26F06D0A" w14:textId="77777777" w:rsidR="005145AD" w:rsidRPr="0008334F" w:rsidRDefault="005145AD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15.30-15.45</w:t>
            </w:r>
          </w:p>
        </w:tc>
        <w:tc>
          <w:tcPr>
            <w:tcW w:w="6856" w:type="dxa"/>
          </w:tcPr>
          <w:p w14:paraId="75992B56" w14:textId="0E10900B" w:rsidR="005145AD" w:rsidRPr="0008334F" w:rsidRDefault="005145AD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Coffee Break</w:t>
            </w:r>
          </w:p>
        </w:tc>
      </w:tr>
      <w:tr w:rsidR="005145AD" w:rsidRPr="00503EB3" w14:paraId="4D89A5DA" w14:textId="77777777" w:rsidTr="00E92876">
        <w:trPr>
          <w:trHeight w:val="676"/>
        </w:trPr>
        <w:tc>
          <w:tcPr>
            <w:tcW w:w="2199" w:type="dxa"/>
            <w:shd w:val="clear" w:color="auto" w:fill="F2F2F2" w:themeFill="background1" w:themeFillShade="F2"/>
          </w:tcPr>
          <w:p w14:paraId="34B5A53E" w14:textId="5BD44970" w:rsidR="005145AD" w:rsidRPr="0008334F" w:rsidRDefault="005145AD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15.45-17.15</w:t>
            </w:r>
          </w:p>
        </w:tc>
        <w:tc>
          <w:tcPr>
            <w:tcW w:w="6856" w:type="dxa"/>
            <w:shd w:val="clear" w:color="auto" w:fill="F2F2F2" w:themeFill="background1" w:themeFillShade="F2"/>
          </w:tcPr>
          <w:p w14:paraId="50D9C5E4" w14:textId="5E36926A" w:rsidR="005145AD" w:rsidRPr="0008334F" w:rsidRDefault="005145AD" w:rsidP="000C6673">
            <w:pPr>
              <w:spacing w:after="120"/>
              <w:rPr>
                <w:rFonts w:ascii="Arial" w:eastAsiaTheme="minorEastAsia" w:hAnsi="Arial" w:cs="Arial"/>
                <w:i/>
                <w:iCs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 xml:space="preserve">Panel 3: </w:t>
            </w:r>
            <w:r w:rsidRPr="0008334F">
              <w:rPr>
                <w:rFonts w:ascii="Arial" w:eastAsiaTheme="minorEastAsia" w:hAnsi="Arial" w:cs="Arial"/>
                <w:i/>
                <w:iCs/>
                <w:lang w:val="en-US"/>
              </w:rPr>
              <w:t>Art &amp; Emotions in the History of International Humanitarian Law</w:t>
            </w:r>
          </w:p>
        </w:tc>
      </w:tr>
      <w:tr w:rsidR="005145AD" w:rsidRPr="0008334F" w14:paraId="2912ED07" w14:textId="77777777" w:rsidTr="00E92876">
        <w:trPr>
          <w:trHeight w:val="2238"/>
        </w:trPr>
        <w:tc>
          <w:tcPr>
            <w:tcW w:w="2199" w:type="dxa"/>
          </w:tcPr>
          <w:p w14:paraId="5758A785" w14:textId="77777777" w:rsidR="005145AD" w:rsidRPr="0008334F" w:rsidRDefault="005145AD" w:rsidP="000C6673">
            <w:pPr>
              <w:spacing w:after="120"/>
              <w:rPr>
                <w:rFonts w:ascii="Arial" w:hAnsi="Arial" w:cs="Arial"/>
                <w:lang w:val="en-US"/>
              </w:rPr>
            </w:pPr>
          </w:p>
        </w:tc>
        <w:tc>
          <w:tcPr>
            <w:tcW w:w="6856" w:type="dxa"/>
          </w:tcPr>
          <w:p w14:paraId="6B278C2D" w14:textId="647A0D54" w:rsidR="005145AD" w:rsidRPr="0008334F" w:rsidRDefault="005145AD" w:rsidP="000C6673">
            <w:pPr>
              <w:spacing w:after="120"/>
              <w:rPr>
                <w:rFonts w:ascii="Arial" w:eastAsiaTheme="minorEastAsia" w:hAnsi="Arial" w:cs="Arial"/>
                <w:color w:val="000000" w:themeColor="text1"/>
                <w:lang w:val="en-US"/>
              </w:rPr>
            </w:pPr>
            <w:r w:rsidRPr="0008334F">
              <w:rPr>
                <w:rFonts w:ascii="Arial" w:eastAsiaTheme="minorEastAsia" w:hAnsi="Arial" w:cs="Arial"/>
                <w:color w:val="000000" w:themeColor="text1"/>
                <w:lang w:val="en-US"/>
              </w:rPr>
              <w:t>Giacomo Pace Gravina, University of Messina</w:t>
            </w:r>
            <w:r w:rsidR="000C6673" w:rsidRPr="0008334F">
              <w:rPr>
                <w:rFonts w:ascii="Arial" w:eastAsiaTheme="minorEastAsia" w:hAnsi="Arial" w:cs="Arial"/>
                <w:color w:val="000000" w:themeColor="text1"/>
                <w:lang w:val="en-US"/>
              </w:rPr>
              <w:br/>
            </w:r>
            <w:r w:rsidRPr="0008334F">
              <w:rPr>
                <w:rFonts w:ascii="Arial" w:eastAsiaTheme="minorEastAsia" w:hAnsi="Arial" w:cs="Arial"/>
                <w:color w:val="000000" w:themeColor="text1"/>
                <w:lang w:val="en-US"/>
              </w:rPr>
              <w:t>“Colonialist Emotions. The 'Nobility of Defeat' in Late 19th-Century Paintings”</w:t>
            </w:r>
          </w:p>
          <w:p w14:paraId="0544AB44" w14:textId="1C975A5C" w:rsidR="005145AD" w:rsidRPr="0008334F" w:rsidRDefault="005145AD" w:rsidP="000C6673">
            <w:pPr>
              <w:spacing w:after="120"/>
              <w:rPr>
                <w:rFonts w:ascii="Arial" w:eastAsiaTheme="minorEastAsia" w:hAnsi="Arial" w:cs="Arial"/>
                <w:color w:val="000000" w:themeColor="text1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Tania Atilano, Zurich University</w:t>
            </w:r>
            <w:r w:rsidR="000C6673" w:rsidRPr="0008334F">
              <w:rPr>
                <w:rFonts w:ascii="Arial" w:eastAsiaTheme="minorEastAsia" w:hAnsi="Arial" w:cs="Arial"/>
                <w:lang w:val="en-US"/>
              </w:rPr>
              <w:br/>
            </w:r>
            <w:r w:rsidRPr="0008334F">
              <w:rPr>
                <w:rFonts w:ascii="Arial" w:eastAsiaTheme="minorEastAsia" w:hAnsi="Arial" w:cs="Arial"/>
                <w:color w:val="000000" w:themeColor="text1"/>
                <w:lang w:val="en-US"/>
              </w:rPr>
              <w:t>“The exchange of Belgian prisoners” in the painting of Francisco de Paula Mendoza Escobedo, Mexico, 1881</w:t>
            </w:r>
          </w:p>
          <w:p w14:paraId="435182C7" w14:textId="1B7D7E2A" w:rsidR="005145AD" w:rsidRPr="0008334F" w:rsidRDefault="005145AD" w:rsidP="000C6673">
            <w:pPr>
              <w:spacing w:after="120"/>
              <w:rPr>
                <w:rFonts w:ascii="Arial" w:eastAsiaTheme="minorEastAsia" w:hAnsi="Arial" w:cs="Arial"/>
                <w:color w:val="000000" w:themeColor="text1"/>
                <w:lang w:val="en-US"/>
              </w:rPr>
            </w:pPr>
            <w:r w:rsidRPr="0008334F">
              <w:rPr>
                <w:rFonts w:ascii="Arial" w:eastAsiaTheme="minorEastAsia" w:hAnsi="Arial" w:cs="Arial"/>
                <w:color w:val="000000" w:themeColor="text1"/>
                <w:lang w:val="en-US"/>
              </w:rPr>
              <w:t>Moderator: Prof. Bardo Fassbender</w:t>
            </w:r>
          </w:p>
        </w:tc>
      </w:tr>
      <w:tr w:rsidR="005145AD" w:rsidRPr="00503EB3" w14:paraId="2A674468" w14:textId="77777777" w:rsidTr="00E92876">
        <w:trPr>
          <w:trHeight w:val="195"/>
        </w:trPr>
        <w:tc>
          <w:tcPr>
            <w:tcW w:w="2199" w:type="dxa"/>
          </w:tcPr>
          <w:p w14:paraId="561BEC20" w14:textId="77777777" w:rsidR="005145AD" w:rsidRPr="0008334F" w:rsidRDefault="005145AD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18.00-19.30</w:t>
            </w:r>
          </w:p>
        </w:tc>
        <w:tc>
          <w:tcPr>
            <w:tcW w:w="6856" w:type="dxa"/>
          </w:tcPr>
          <w:p w14:paraId="5CC91CEB" w14:textId="5719C3CB" w:rsidR="005145AD" w:rsidRPr="0008334F" w:rsidRDefault="005145AD" w:rsidP="000C6673">
            <w:pPr>
              <w:spacing w:after="120"/>
              <w:rPr>
                <w:rFonts w:ascii="Arial" w:hAnsi="Arial" w:cs="Arial"/>
                <w:i/>
                <w:iCs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 xml:space="preserve">Guided Walking Tour: </w:t>
            </w:r>
            <w:r w:rsidRPr="0008334F">
              <w:rPr>
                <w:rFonts w:ascii="Arial" w:hAnsi="Arial" w:cs="Arial"/>
                <w:i/>
                <w:iCs/>
                <w:lang w:val="en-US"/>
              </w:rPr>
              <w:t xml:space="preserve">Colonial Legacy in Zurich </w:t>
            </w:r>
          </w:p>
        </w:tc>
      </w:tr>
      <w:tr w:rsidR="005145AD" w:rsidRPr="00503EB3" w14:paraId="164EC536" w14:textId="77777777" w:rsidTr="00E92876">
        <w:trPr>
          <w:trHeight w:val="195"/>
        </w:trPr>
        <w:tc>
          <w:tcPr>
            <w:tcW w:w="2199" w:type="dxa"/>
          </w:tcPr>
          <w:p w14:paraId="56B805DF" w14:textId="77777777" w:rsidR="005145AD" w:rsidRPr="0008334F" w:rsidRDefault="005145AD" w:rsidP="000C6673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>20.00</w:t>
            </w:r>
          </w:p>
        </w:tc>
        <w:tc>
          <w:tcPr>
            <w:tcW w:w="6856" w:type="dxa"/>
          </w:tcPr>
          <w:p w14:paraId="0A23B120" w14:textId="4FF9DCE3" w:rsidR="005145AD" w:rsidRPr="0008334F" w:rsidRDefault="005145AD" w:rsidP="000C6673">
            <w:pPr>
              <w:spacing w:after="120"/>
              <w:rPr>
                <w:rFonts w:ascii="Arial" w:hAnsi="Arial" w:cs="Arial"/>
                <w:i/>
                <w:iCs/>
                <w:lang w:val="de-CH"/>
              </w:rPr>
            </w:pPr>
            <w:r w:rsidRPr="0008334F">
              <w:rPr>
                <w:rFonts w:ascii="Arial" w:hAnsi="Arial" w:cs="Arial"/>
                <w:lang w:val="de-CH"/>
              </w:rPr>
              <w:t>Dinner</w:t>
            </w:r>
            <w:r w:rsidR="00175A3F" w:rsidRPr="0008334F">
              <w:rPr>
                <w:rFonts w:ascii="Arial" w:hAnsi="Arial" w:cs="Arial"/>
                <w:lang w:val="de-CH"/>
              </w:rPr>
              <w:t xml:space="preserve">: </w:t>
            </w:r>
            <w:r w:rsidRPr="0008334F">
              <w:rPr>
                <w:rFonts w:ascii="Arial" w:hAnsi="Arial" w:cs="Arial"/>
                <w:lang w:val="de-CH"/>
              </w:rPr>
              <w:t xml:space="preserve">Restaurant </w:t>
            </w:r>
            <w:r w:rsidRPr="0008334F">
              <w:rPr>
                <w:rFonts w:ascii="Arial" w:hAnsi="Arial" w:cs="Arial"/>
                <w:i/>
                <w:iCs/>
                <w:lang w:val="de-CH"/>
              </w:rPr>
              <w:t>Zum Grünen Glas</w:t>
            </w:r>
          </w:p>
        </w:tc>
      </w:tr>
    </w:tbl>
    <w:p w14:paraId="62104BEA" w14:textId="77777777" w:rsidR="00175A3F" w:rsidRPr="002053B6" w:rsidRDefault="00175A3F">
      <w:pPr>
        <w:rPr>
          <w:rFonts w:ascii="Arial" w:hAnsi="Arial" w:cs="Arial"/>
          <w:lang w:val="de-CH"/>
        </w:rPr>
      </w:pPr>
      <w:r w:rsidRPr="002053B6">
        <w:rPr>
          <w:rFonts w:ascii="Arial" w:hAnsi="Arial" w:cs="Arial"/>
          <w:lang w:val="de-CH"/>
        </w:rPr>
        <w:br w:type="page"/>
      </w:r>
    </w:p>
    <w:tbl>
      <w:tblPr>
        <w:tblStyle w:val="Tabellenraster"/>
        <w:tblW w:w="9055" w:type="dxa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2199"/>
        <w:gridCol w:w="6856"/>
      </w:tblGrid>
      <w:tr w:rsidR="005145AD" w:rsidRPr="0008334F" w14:paraId="2939FFFA" w14:textId="77777777" w:rsidTr="00E92876">
        <w:trPr>
          <w:trHeight w:val="195"/>
        </w:trPr>
        <w:tc>
          <w:tcPr>
            <w:tcW w:w="9055" w:type="dxa"/>
            <w:gridSpan w:val="2"/>
          </w:tcPr>
          <w:p w14:paraId="172CB575" w14:textId="10C08640" w:rsidR="005145AD" w:rsidRPr="0008334F" w:rsidRDefault="005145AD" w:rsidP="00A8119A">
            <w:pPr>
              <w:spacing w:after="120"/>
              <w:rPr>
                <w:rFonts w:ascii="Arial" w:hAnsi="Arial" w:cs="Arial"/>
                <w:b/>
                <w:bCs/>
                <w:u w:val="single"/>
                <w:lang w:val="en-US"/>
              </w:rPr>
            </w:pPr>
            <w:r w:rsidRPr="0008334F">
              <w:rPr>
                <w:rFonts w:ascii="Arial" w:hAnsi="Arial" w:cs="Arial"/>
                <w:b/>
                <w:bCs/>
                <w:u w:val="single"/>
                <w:lang w:val="en-US"/>
              </w:rPr>
              <w:lastRenderedPageBreak/>
              <w:t>Friday November 29:</w:t>
            </w:r>
          </w:p>
        </w:tc>
      </w:tr>
      <w:tr w:rsidR="005145AD" w:rsidRPr="00503EB3" w14:paraId="1B67F1A3" w14:textId="77777777" w:rsidTr="00E92876">
        <w:trPr>
          <w:trHeight w:val="436"/>
        </w:trPr>
        <w:tc>
          <w:tcPr>
            <w:tcW w:w="2199" w:type="dxa"/>
            <w:shd w:val="clear" w:color="auto" w:fill="F2F2F2" w:themeFill="background1" w:themeFillShade="F2"/>
          </w:tcPr>
          <w:p w14:paraId="65670893" w14:textId="436AF905" w:rsidR="005145AD" w:rsidRPr="0008334F" w:rsidRDefault="005145AD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09.00-10.30</w:t>
            </w:r>
          </w:p>
        </w:tc>
        <w:tc>
          <w:tcPr>
            <w:tcW w:w="6856" w:type="dxa"/>
            <w:shd w:val="clear" w:color="auto" w:fill="F2F2F2" w:themeFill="background1" w:themeFillShade="F2"/>
          </w:tcPr>
          <w:p w14:paraId="4B767B60" w14:textId="24E4485D" w:rsidR="005145AD" w:rsidRPr="0008334F" w:rsidRDefault="005145AD" w:rsidP="00A8119A">
            <w:pPr>
              <w:spacing w:after="120"/>
              <w:rPr>
                <w:rFonts w:ascii="Arial" w:hAnsi="Arial" w:cs="Arial"/>
                <w:i/>
                <w:iCs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 xml:space="preserve">Panel 4: </w:t>
            </w:r>
            <w:r w:rsidRPr="0008334F">
              <w:rPr>
                <w:rFonts w:ascii="Arial" w:hAnsi="Arial" w:cs="Arial"/>
                <w:i/>
                <w:iCs/>
                <w:lang w:val="en-US"/>
              </w:rPr>
              <w:t>Latin American Engagements with the Laws of War</w:t>
            </w:r>
          </w:p>
        </w:tc>
      </w:tr>
      <w:tr w:rsidR="005145AD" w:rsidRPr="0008334F" w14:paraId="2E4EAB32" w14:textId="77777777" w:rsidTr="00E92876">
        <w:trPr>
          <w:trHeight w:val="2097"/>
        </w:trPr>
        <w:tc>
          <w:tcPr>
            <w:tcW w:w="2199" w:type="dxa"/>
          </w:tcPr>
          <w:p w14:paraId="7DADB2EF" w14:textId="77777777" w:rsidR="005145AD" w:rsidRPr="0008334F" w:rsidRDefault="005145AD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</w:p>
        </w:tc>
        <w:tc>
          <w:tcPr>
            <w:tcW w:w="6856" w:type="dxa"/>
          </w:tcPr>
          <w:p w14:paraId="5604D640" w14:textId="2796A36C" w:rsidR="005145AD" w:rsidRPr="0008334F" w:rsidRDefault="005145AD" w:rsidP="00A8119A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 xml:space="preserve">Alonso </w:t>
            </w:r>
            <w:proofErr w:type="spellStart"/>
            <w:r w:rsidRPr="0008334F">
              <w:rPr>
                <w:rFonts w:ascii="Arial" w:hAnsi="Arial" w:cs="Arial"/>
                <w:lang w:val="en-US"/>
              </w:rPr>
              <w:t>Gurmendi</w:t>
            </w:r>
            <w:proofErr w:type="spellEnd"/>
            <w:r w:rsidRPr="0008334F">
              <w:rPr>
                <w:rFonts w:ascii="Arial" w:hAnsi="Arial" w:cs="Arial"/>
                <w:lang w:val="en-US"/>
              </w:rPr>
              <w:t xml:space="preserve"> Dunkelberg, LSE, London</w:t>
            </w:r>
            <w:r w:rsidR="000C6673" w:rsidRPr="0008334F">
              <w:rPr>
                <w:rFonts w:ascii="Arial" w:hAnsi="Arial" w:cs="Arial"/>
                <w:lang w:val="en-US"/>
              </w:rPr>
              <w:br/>
            </w:r>
            <w:r w:rsidRPr="0008334F">
              <w:rPr>
                <w:rFonts w:ascii="Arial" w:hAnsi="Arial" w:cs="Arial"/>
                <w:lang w:val="en-US"/>
              </w:rPr>
              <w:t>“Recentering Quechua and Aymara Revolution in the History of Latin American International Law”</w:t>
            </w:r>
          </w:p>
          <w:p w14:paraId="0DFDC910" w14:textId="7BD89C57" w:rsidR="005145AD" w:rsidRPr="0008334F" w:rsidRDefault="005145AD" w:rsidP="00A8119A">
            <w:pPr>
              <w:spacing w:after="120"/>
              <w:rPr>
                <w:rFonts w:ascii="Arial" w:hAnsi="Arial" w:cs="Arial"/>
                <w:lang w:val="es-MX"/>
              </w:rPr>
            </w:pPr>
            <w:r w:rsidRPr="0008334F">
              <w:rPr>
                <w:rFonts w:ascii="Arial" w:hAnsi="Arial" w:cs="Arial"/>
              </w:rPr>
              <w:t>Liliana Obregón</w:t>
            </w:r>
            <w:r w:rsidR="00A8119A" w:rsidRPr="0008334F">
              <w:rPr>
                <w:rFonts w:ascii="Arial" w:hAnsi="Arial" w:cs="Arial"/>
              </w:rPr>
              <w:t>, Universidad de Los Andes, Colombia</w:t>
            </w:r>
            <w:r w:rsidR="00A8119A" w:rsidRPr="0008334F">
              <w:rPr>
                <w:rFonts w:ascii="Arial" w:hAnsi="Arial" w:cs="Arial"/>
              </w:rPr>
              <w:br/>
            </w:r>
            <w:r w:rsidRPr="0008334F">
              <w:rPr>
                <w:rFonts w:ascii="Arial" w:hAnsi="Arial" w:cs="Arial"/>
                <w:lang w:val="es-MX"/>
              </w:rPr>
              <w:t xml:space="preserve">“Racial </w:t>
            </w:r>
            <w:proofErr w:type="spellStart"/>
            <w:r w:rsidRPr="0008334F">
              <w:rPr>
                <w:rFonts w:ascii="Arial" w:hAnsi="Arial" w:cs="Arial"/>
                <w:lang w:val="es-MX"/>
              </w:rPr>
              <w:t>Hierarchies</w:t>
            </w:r>
            <w:proofErr w:type="spellEnd"/>
            <w:r w:rsidRPr="0008334F">
              <w:rPr>
                <w:rFonts w:ascii="Arial" w:hAnsi="Arial" w:cs="Arial"/>
                <w:lang w:val="es-MX"/>
              </w:rPr>
              <w:t xml:space="preserve"> in </w:t>
            </w:r>
            <w:proofErr w:type="spellStart"/>
            <w:r w:rsidRPr="0008334F">
              <w:rPr>
                <w:rFonts w:ascii="Arial" w:hAnsi="Arial" w:cs="Arial"/>
                <w:lang w:val="es-MX"/>
              </w:rPr>
              <w:t>Early</w:t>
            </w:r>
            <w:proofErr w:type="spellEnd"/>
            <w:r w:rsidRPr="0008334F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08334F">
              <w:rPr>
                <w:rFonts w:ascii="Arial" w:hAnsi="Arial" w:cs="Arial"/>
                <w:lang w:val="es-MX"/>
              </w:rPr>
              <w:t>Latin</w:t>
            </w:r>
            <w:proofErr w:type="spellEnd"/>
            <w:r w:rsidRPr="0008334F">
              <w:rPr>
                <w:rFonts w:ascii="Arial" w:hAnsi="Arial" w:cs="Arial"/>
                <w:lang w:val="es-MX"/>
              </w:rPr>
              <w:t xml:space="preserve"> American </w:t>
            </w:r>
            <w:proofErr w:type="spellStart"/>
            <w:r w:rsidRPr="0008334F">
              <w:rPr>
                <w:rFonts w:ascii="Arial" w:hAnsi="Arial" w:cs="Arial"/>
                <w:lang w:val="es-MX"/>
              </w:rPr>
              <w:t>Military</w:t>
            </w:r>
            <w:proofErr w:type="spellEnd"/>
            <w:r w:rsidRPr="0008334F">
              <w:rPr>
                <w:rFonts w:ascii="Arial" w:hAnsi="Arial" w:cs="Arial"/>
                <w:lang w:val="es-MX"/>
              </w:rPr>
              <w:t xml:space="preserve"> Codes”</w:t>
            </w:r>
          </w:p>
          <w:p w14:paraId="0B03DD55" w14:textId="77777777" w:rsidR="005145AD" w:rsidRPr="0008334F" w:rsidRDefault="005145AD" w:rsidP="00A8119A">
            <w:pPr>
              <w:spacing w:after="120"/>
              <w:rPr>
                <w:rFonts w:ascii="Arial" w:hAnsi="Arial" w:cs="Arial"/>
                <w:lang w:val="de-CH"/>
              </w:rPr>
            </w:pPr>
            <w:r w:rsidRPr="0008334F">
              <w:rPr>
                <w:rFonts w:ascii="Arial" w:hAnsi="Arial" w:cs="Arial"/>
                <w:lang w:val="de-CH"/>
              </w:rPr>
              <w:t xml:space="preserve">Moderator: Tania </w:t>
            </w:r>
            <w:proofErr w:type="spellStart"/>
            <w:r w:rsidRPr="0008334F">
              <w:rPr>
                <w:rFonts w:ascii="Arial" w:hAnsi="Arial" w:cs="Arial"/>
                <w:lang w:val="de-CH"/>
              </w:rPr>
              <w:t>Ixchel</w:t>
            </w:r>
            <w:proofErr w:type="spellEnd"/>
            <w:r w:rsidRPr="0008334F">
              <w:rPr>
                <w:rFonts w:ascii="Arial" w:hAnsi="Arial" w:cs="Arial"/>
                <w:lang w:val="de-CH"/>
              </w:rPr>
              <w:t xml:space="preserve"> Atilano</w:t>
            </w:r>
          </w:p>
        </w:tc>
      </w:tr>
      <w:tr w:rsidR="005145AD" w:rsidRPr="0008334F" w14:paraId="4DE9A86E" w14:textId="77777777" w:rsidTr="00E92876">
        <w:trPr>
          <w:trHeight w:val="195"/>
        </w:trPr>
        <w:tc>
          <w:tcPr>
            <w:tcW w:w="2199" w:type="dxa"/>
          </w:tcPr>
          <w:p w14:paraId="1B0A708D" w14:textId="77777777" w:rsidR="005145AD" w:rsidRPr="0008334F" w:rsidRDefault="005145AD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10.30-10.45</w:t>
            </w:r>
          </w:p>
        </w:tc>
        <w:tc>
          <w:tcPr>
            <w:tcW w:w="6856" w:type="dxa"/>
          </w:tcPr>
          <w:p w14:paraId="0036B5D0" w14:textId="0C837530" w:rsidR="005145AD" w:rsidRPr="0008334F" w:rsidRDefault="005145AD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 xml:space="preserve">Coffee Break </w:t>
            </w:r>
          </w:p>
        </w:tc>
      </w:tr>
      <w:tr w:rsidR="000C6673" w:rsidRPr="00503EB3" w14:paraId="3CE5EAB8" w14:textId="77777777" w:rsidTr="00E92876">
        <w:trPr>
          <w:trHeight w:val="450"/>
        </w:trPr>
        <w:tc>
          <w:tcPr>
            <w:tcW w:w="2199" w:type="dxa"/>
            <w:shd w:val="clear" w:color="auto" w:fill="F2F2F2" w:themeFill="background1" w:themeFillShade="F2"/>
          </w:tcPr>
          <w:p w14:paraId="250161A9" w14:textId="383B9DC1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10.45-12.15</w:t>
            </w:r>
          </w:p>
        </w:tc>
        <w:tc>
          <w:tcPr>
            <w:tcW w:w="6856" w:type="dxa"/>
            <w:shd w:val="clear" w:color="auto" w:fill="F2F2F2" w:themeFill="background1" w:themeFillShade="F2"/>
          </w:tcPr>
          <w:p w14:paraId="140C74B4" w14:textId="5C04F2E2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 xml:space="preserve">Panel 5: </w:t>
            </w:r>
            <w:r w:rsidRPr="0008334F">
              <w:rPr>
                <w:rFonts w:ascii="Arial" w:eastAsiaTheme="minorEastAsia" w:hAnsi="Arial" w:cs="Arial"/>
                <w:i/>
                <w:iCs/>
                <w:lang w:val="en-US"/>
              </w:rPr>
              <w:t>New Insights on Non-State Actors</w:t>
            </w:r>
          </w:p>
        </w:tc>
      </w:tr>
      <w:tr w:rsidR="000C6673" w:rsidRPr="0008334F" w14:paraId="062BA317" w14:textId="77777777" w:rsidTr="00E92876">
        <w:trPr>
          <w:trHeight w:val="195"/>
        </w:trPr>
        <w:tc>
          <w:tcPr>
            <w:tcW w:w="2199" w:type="dxa"/>
          </w:tcPr>
          <w:p w14:paraId="5B6A59B4" w14:textId="77777777" w:rsidR="000C6673" w:rsidRPr="002053B6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</w:p>
        </w:tc>
        <w:tc>
          <w:tcPr>
            <w:tcW w:w="6856" w:type="dxa"/>
          </w:tcPr>
          <w:p w14:paraId="187F643F" w14:textId="38EF1AED" w:rsidR="000C6673" w:rsidRPr="0008334F" w:rsidRDefault="000C6673" w:rsidP="00A8119A">
            <w:pPr>
              <w:spacing w:after="120"/>
              <w:rPr>
                <w:rFonts w:ascii="Arial" w:hAnsi="Arial" w:cs="Arial"/>
                <w:lang w:val="en-AU"/>
              </w:rPr>
            </w:pPr>
            <w:r w:rsidRPr="0008334F">
              <w:rPr>
                <w:rFonts w:ascii="Arial" w:hAnsi="Arial" w:cs="Arial"/>
                <w:lang w:val="en-US"/>
              </w:rPr>
              <w:t>Samuel White, Adelaide University, Australia</w:t>
            </w:r>
            <w:r w:rsidR="00A8119A" w:rsidRPr="0008334F">
              <w:rPr>
                <w:rFonts w:ascii="Arial" w:hAnsi="Arial" w:cs="Arial"/>
                <w:lang w:val="en-US"/>
              </w:rPr>
              <w:br/>
            </w:r>
            <w:r w:rsidRPr="0008334F">
              <w:rPr>
                <w:rFonts w:ascii="Arial" w:hAnsi="Arial" w:cs="Arial"/>
                <w:lang w:val="en-AU"/>
              </w:rPr>
              <w:t>“War Without Limits - A Historical Critique of Sharp War Theory through Forgotten Histories”</w:t>
            </w:r>
          </w:p>
          <w:p w14:paraId="695EDC16" w14:textId="562543D6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Roberta Arnold, Zurich University</w:t>
            </w:r>
            <w:r w:rsidR="00A8119A" w:rsidRPr="0008334F">
              <w:rPr>
                <w:rFonts w:ascii="Arial" w:eastAsiaTheme="minorEastAsia" w:hAnsi="Arial" w:cs="Arial"/>
                <w:lang w:val="en-US"/>
              </w:rPr>
              <w:br/>
            </w:r>
            <w:r w:rsidRPr="0008334F">
              <w:rPr>
                <w:rFonts w:ascii="Arial" w:eastAsiaTheme="minorEastAsia" w:hAnsi="Arial" w:cs="Arial"/>
                <w:lang w:val="en-US"/>
              </w:rPr>
              <w:t>“Terrorism and War: A New «Partnership»?”</w:t>
            </w:r>
          </w:p>
          <w:p w14:paraId="3F99B117" w14:textId="04FF998E" w:rsidR="000C6673" w:rsidRPr="0008334F" w:rsidRDefault="000C6673" w:rsidP="00A8119A">
            <w:pPr>
              <w:spacing w:after="120"/>
              <w:rPr>
                <w:rFonts w:ascii="Arial" w:hAnsi="Arial" w:cs="Arial"/>
                <w:lang w:val="en-US"/>
              </w:rPr>
            </w:pPr>
            <w:r w:rsidRPr="0008334F">
              <w:rPr>
                <w:rFonts w:ascii="Arial" w:hAnsi="Arial" w:cs="Arial"/>
                <w:lang w:val="en-US"/>
              </w:rPr>
              <w:t xml:space="preserve">Moderator: Prof. Daniel Marc </w:t>
            </w:r>
            <w:proofErr w:type="spellStart"/>
            <w:r w:rsidRPr="0008334F">
              <w:rPr>
                <w:rFonts w:ascii="Arial" w:hAnsi="Arial" w:cs="Arial"/>
                <w:lang w:val="en-US"/>
              </w:rPr>
              <w:t>Segesser</w:t>
            </w:r>
            <w:proofErr w:type="spellEnd"/>
          </w:p>
        </w:tc>
      </w:tr>
      <w:tr w:rsidR="000C6673" w:rsidRPr="00503EB3" w14:paraId="0EBE8B3B" w14:textId="77777777" w:rsidTr="00E92876">
        <w:trPr>
          <w:trHeight w:val="195"/>
        </w:trPr>
        <w:tc>
          <w:tcPr>
            <w:tcW w:w="2199" w:type="dxa"/>
          </w:tcPr>
          <w:p w14:paraId="531C53C4" w14:textId="77777777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12.30-14.00</w:t>
            </w:r>
          </w:p>
        </w:tc>
        <w:tc>
          <w:tcPr>
            <w:tcW w:w="6856" w:type="dxa"/>
          </w:tcPr>
          <w:p w14:paraId="5445A457" w14:textId="711CE345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 xml:space="preserve">Lunch at the ETH </w:t>
            </w:r>
            <w:proofErr w:type="spellStart"/>
            <w:r w:rsidRPr="0008334F">
              <w:rPr>
                <w:rFonts w:ascii="Arial" w:eastAsiaTheme="minorEastAsia" w:hAnsi="Arial" w:cs="Arial"/>
                <w:lang w:val="en-US"/>
              </w:rPr>
              <w:t>Dozentenfoyer</w:t>
            </w:r>
            <w:proofErr w:type="spellEnd"/>
          </w:p>
        </w:tc>
      </w:tr>
      <w:tr w:rsidR="000C6673" w:rsidRPr="00503EB3" w14:paraId="490032F6" w14:textId="77777777" w:rsidTr="00E92876">
        <w:trPr>
          <w:trHeight w:val="195"/>
        </w:trPr>
        <w:tc>
          <w:tcPr>
            <w:tcW w:w="2199" w:type="dxa"/>
            <w:shd w:val="clear" w:color="auto" w:fill="F2F2F2" w:themeFill="background1" w:themeFillShade="F2"/>
          </w:tcPr>
          <w:p w14:paraId="3EF00B69" w14:textId="77777777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14.00-15.30</w:t>
            </w:r>
          </w:p>
        </w:tc>
        <w:tc>
          <w:tcPr>
            <w:tcW w:w="6856" w:type="dxa"/>
            <w:shd w:val="clear" w:color="auto" w:fill="F2F2F2" w:themeFill="background1" w:themeFillShade="F2"/>
          </w:tcPr>
          <w:p w14:paraId="19F27EBC" w14:textId="77777777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i/>
                <w:iCs/>
                <w:lang w:val="en-US"/>
              </w:rPr>
            </w:pPr>
            <w:r w:rsidRPr="0008334F">
              <w:rPr>
                <w:rFonts w:ascii="Arial" w:eastAsiaTheme="minorEastAsia" w:hAnsi="Arial" w:cs="Arial"/>
                <w:i/>
                <w:iCs/>
                <w:lang w:val="en-US"/>
              </w:rPr>
              <w:t xml:space="preserve">Roundtable </w:t>
            </w:r>
          </w:p>
          <w:p w14:paraId="06F49FA2" w14:textId="77777777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 xml:space="preserve">How to expand the </w:t>
            </w:r>
            <w:proofErr w:type="gramStart"/>
            <w:r w:rsidRPr="0008334F">
              <w:rPr>
                <w:rFonts w:ascii="Arial" w:eastAsiaTheme="minorEastAsia" w:hAnsi="Arial" w:cs="Arial"/>
                <w:lang w:val="en-US"/>
              </w:rPr>
              <w:t>histories</w:t>
            </w:r>
            <w:proofErr w:type="gramEnd"/>
            <w:r w:rsidRPr="0008334F">
              <w:rPr>
                <w:rFonts w:ascii="Arial" w:eastAsiaTheme="minorEastAsia" w:hAnsi="Arial" w:cs="Arial"/>
                <w:lang w:val="en-US"/>
              </w:rPr>
              <w:t xml:space="preserve"> of IHL?</w:t>
            </w:r>
          </w:p>
          <w:p w14:paraId="719CB934" w14:textId="77777777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Challenges and Future Perspectives</w:t>
            </w:r>
          </w:p>
          <w:p w14:paraId="763777EA" w14:textId="1152DB5B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 xml:space="preserve">Next steps and publication of special </w:t>
            </w:r>
            <w:proofErr w:type="gramStart"/>
            <w:r w:rsidRPr="0008334F">
              <w:rPr>
                <w:rFonts w:ascii="Arial" w:eastAsiaTheme="minorEastAsia" w:hAnsi="Arial" w:cs="Arial"/>
                <w:lang w:val="en-US"/>
              </w:rPr>
              <w:t>issue</w:t>
            </w:r>
            <w:proofErr w:type="gramEnd"/>
            <w:r w:rsidRPr="0008334F">
              <w:rPr>
                <w:rFonts w:ascii="Arial" w:eastAsiaTheme="minorEastAsia" w:hAnsi="Arial" w:cs="Arial"/>
                <w:lang w:val="en-US"/>
              </w:rPr>
              <w:t xml:space="preserve"> in the IRRC</w:t>
            </w:r>
          </w:p>
        </w:tc>
      </w:tr>
      <w:tr w:rsidR="000C6673" w:rsidRPr="0008334F" w14:paraId="56D95DD6" w14:textId="77777777" w:rsidTr="00E92876">
        <w:trPr>
          <w:trHeight w:val="195"/>
        </w:trPr>
        <w:tc>
          <w:tcPr>
            <w:tcW w:w="2199" w:type="dxa"/>
          </w:tcPr>
          <w:p w14:paraId="27AFD106" w14:textId="77777777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15.30</w:t>
            </w:r>
          </w:p>
        </w:tc>
        <w:tc>
          <w:tcPr>
            <w:tcW w:w="6856" w:type="dxa"/>
          </w:tcPr>
          <w:p w14:paraId="5C52281A" w14:textId="1B956FC9" w:rsidR="000C6673" w:rsidRPr="0008334F" w:rsidRDefault="000C6673" w:rsidP="00A8119A">
            <w:pPr>
              <w:spacing w:after="120"/>
              <w:rPr>
                <w:rFonts w:ascii="Arial" w:eastAsiaTheme="minorEastAsia" w:hAnsi="Arial" w:cs="Arial"/>
                <w:lang w:val="en-US"/>
              </w:rPr>
            </w:pPr>
            <w:r w:rsidRPr="0008334F">
              <w:rPr>
                <w:rFonts w:ascii="Arial" w:eastAsiaTheme="minorEastAsia" w:hAnsi="Arial" w:cs="Arial"/>
                <w:lang w:val="en-US"/>
              </w:rPr>
              <w:t>Farewell</w:t>
            </w:r>
          </w:p>
        </w:tc>
      </w:tr>
    </w:tbl>
    <w:p w14:paraId="1CF86C98" w14:textId="2A3368D6" w:rsidR="00E41B93" w:rsidRPr="005D2D6F" w:rsidRDefault="00E41B93">
      <w:pPr>
        <w:rPr>
          <w:rFonts w:ascii="Arial" w:hAnsi="Arial" w:cs="Arial"/>
        </w:rPr>
      </w:pPr>
    </w:p>
    <w:p w14:paraId="0046B8DF" w14:textId="77777777" w:rsidR="0035297A" w:rsidRPr="005D2D6F" w:rsidRDefault="0035297A" w:rsidP="0086174C">
      <w:pPr>
        <w:rPr>
          <w:rFonts w:ascii="Arial" w:eastAsiaTheme="minorEastAsia" w:hAnsi="Arial" w:cs="Arial"/>
          <w:b/>
          <w:bCs/>
          <w:lang w:val="en-US"/>
        </w:rPr>
      </w:pPr>
    </w:p>
    <w:p w14:paraId="76500A2E" w14:textId="77777777" w:rsidR="00271934" w:rsidRPr="005D2D6F" w:rsidRDefault="00271934">
      <w:pPr>
        <w:rPr>
          <w:rFonts w:ascii="Arial" w:eastAsiaTheme="minorEastAsia" w:hAnsi="Arial" w:cs="Arial"/>
          <w:b/>
          <w:bCs/>
          <w:lang w:val="en-US"/>
        </w:rPr>
      </w:pPr>
      <w:r w:rsidRPr="005D2D6F">
        <w:rPr>
          <w:rFonts w:ascii="Arial" w:eastAsiaTheme="minorEastAsia" w:hAnsi="Arial" w:cs="Arial"/>
          <w:b/>
          <w:bCs/>
          <w:lang w:val="en-US"/>
        </w:rPr>
        <w:br w:type="page"/>
      </w:r>
    </w:p>
    <w:p w14:paraId="22929B2C" w14:textId="288AF7C5" w:rsidR="00B63125" w:rsidRPr="005D2D6F" w:rsidRDefault="006D6C54" w:rsidP="0086174C">
      <w:pPr>
        <w:rPr>
          <w:rFonts w:ascii="Arial" w:eastAsiaTheme="minorEastAsia" w:hAnsi="Arial" w:cs="Arial"/>
          <w:b/>
          <w:bCs/>
          <w:lang w:val="en-US"/>
        </w:rPr>
      </w:pPr>
      <w:r w:rsidRPr="005D2D6F">
        <w:rPr>
          <w:rFonts w:ascii="Arial" w:eastAsiaTheme="minorEastAsia" w:hAnsi="Arial" w:cs="Arial"/>
          <w:b/>
          <w:bCs/>
          <w:lang w:val="en-US"/>
        </w:rPr>
        <w:lastRenderedPageBreak/>
        <w:t>Location:</w:t>
      </w:r>
    </w:p>
    <w:p w14:paraId="27751529" w14:textId="398DD85A" w:rsidR="00212B4D" w:rsidRPr="005D2D6F" w:rsidRDefault="006861C7" w:rsidP="006861C7">
      <w:pPr>
        <w:pStyle w:val="berschrift1"/>
        <w:rPr>
          <w:rFonts w:ascii="Arial" w:eastAsiaTheme="minorEastAsia" w:hAnsi="Arial" w:cs="Arial"/>
          <w:sz w:val="24"/>
          <w:szCs w:val="24"/>
          <w:lang w:val="en-US"/>
        </w:rPr>
      </w:pPr>
      <w:r w:rsidRPr="005D2D6F">
        <w:rPr>
          <w:rFonts w:ascii="Arial" w:eastAsiaTheme="minorEastAsia" w:hAnsi="Arial" w:cs="Arial"/>
          <w:color w:val="auto"/>
          <w:sz w:val="24"/>
          <w:szCs w:val="24"/>
          <w:lang w:val="en-US"/>
        </w:rPr>
        <w:t>Ad</w:t>
      </w:r>
      <w:r w:rsidR="0028113E" w:rsidRPr="005D2D6F">
        <w:rPr>
          <w:rFonts w:ascii="Arial" w:eastAsiaTheme="minorEastAsia" w:hAnsi="Arial" w:cs="Arial"/>
          <w:color w:val="auto"/>
          <w:sz w:val="24"/>
          <w:szCs w:val="24"/>
          <w:lang w:val="en-US"/>
        </w:rPr>
        <w:t>d</w:t>
      </w:r>
      <w:r w:rsidRPr="005D2D6F">
        <w:rPr>
          <w:rFonts w:ascii="Arial" w:eastAsiaTheme="minorEastAsia" w:hAnsi="Arial" w:cs="Arial"/>
          <w:color w:val="auto"/>
          <w:sz w:val="24"/>
          <w:szCs w:val="24"/>
          <w:lang w:val="en-US"/>
        </w:rPr>
        <w:t xml:space="preserve">ress: </w:t>
      </w:r>
      <w:r w:rsidR="00212B4D" w:rsidRPr="005D2D6F">
        <w:rPr>
          <w:rFonts w:ascii="Arial" w:eastAsiaTheme="minorEastAsia" w:hAnsi="Arial" w:cs="Arial"/>
          <w:color w:val="auto"/>
          <w:sz w:val="24"/>
          <w:szCs w:val="24"/>
          <w:lang w:val="en-US"/>
        </w:rPr>
        <w:t>University of Zurich, KO2-F-152 EV, Karl Schmid-Strasse 4</w:t>
      </w:r>
      <w:r w:rsidRPr="005D2D6F">
        <w:rPr>
          <w:rFonts w:ascii="Arial" w:eastAsiaTheme="minorEastAsia" w:hAnsi="Arial" w:cs="Arial"/>
          <w:color w:val="auto"/>
          <w:sz w:val="24"/>
          <w:szCs w:val="24"/>
          <w:lang w:val="en-US"/>
        </w:rPr>
        <w:br/>
      </w:r>
    </w:p>
    <w:p w14:paraId="58F4172B" w14:textId="7F92963B" w:rsidR="0025249E" w:rsidRPr="005D2D6F" w:rsidRDefault="00716047" w:rsidP="006861C7">
      <w:pPr>
        <w:jc w:val="both"/>
        <w:rPr>
          <w:rFonts w:ascii="Arial" w:eastAsiaTheme="minorEastAsia" w:hAnsi="Arial" w:cs="Arial"/>
          <w:b/>
          <w:bCs/>
          <w:lang w:val="en-US"/>
        </w:rPr>
      </w:pPr>
      <w:r w:rsidRPr="005D2D6F">
        <w:rPr>
          <w:rFonts w:ascii="Arial" w:eastAsiaTheme="minorEastAsia" w:hAnsi="Arial" w:cs="Arial"/>
          <w:b/>
          <w:bCs/>
          <w:noProof/>
          <w:lang w:val="en-US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8E4B158" wp14:editId="66A6F110">
                <wp:simplePos x="0" y="0"/>
                <wp:positionH relativeFrom="column">
                  <wp:posOffset>1946290</wp:posOffset>
                </wp:positionH>
                <wp:positionV relativeFrom="paragraph">
                  <wp:posOffset>1118690</wp:posOffset>
                </wp:positionV>
                <wp:extent cx="1918440" cy="1919880"/>
                <wp:effectExtent l="76200" t="95250" r="100965" b="99695"/>
                <wp:wrapNone/>
                <wp:docPr id="774152369" name="Freihand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918440" cy="191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F4FEB4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Freihand 6" o:spid="_x0000_s1026" type="#_x0000_t75" style="position:absolute;margin-left:150.4pt;margin-top:85.25pt;width:156.7pt;height:156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">
                <v:imagedata r:id="rId13" o:title=""/>
              </v:shape>
            </w:pict>
          </mc:Fallback>
        </mc:AlternateContent>
      </w:r>
      <w:r w:rsidR="00212B4D" w:rsidRPr="005D2D6F">
        <w:rPr>
          <w:rFonts w:ascii="Arial" w:eastAsiaTheme="minorEastAsia" w:hAnsi="Arial" w:cs="Arial"/>
          <w:b/>
          <w:bCs/>
          <w:noProof/>
          <w:lang w:val="en-US"/>
        </w:rPr>
        <w:drawing>
          <wp:inline distT="0" distB="0" distL="0" distR="0" wp14:anchorId="252A4FFC" wp14:editId="1709D11D">
            <wp:extent cx="5731510" cy="4051935"/>
            <wp:effectExtent l="0" t="0" r="3175" b="0"/>
            <wp:docPr id="1408367746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367746" name="Grafik 140836774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61C7" w:rsidRPr="005D2D6F">
        <w:rPr>
          <w:rFonts w:ascii="Arial" w:eastAsiaTheme="minorEastAsia" w:hAnsi="Arial" w:cs="Arial"/>
          <w:b/>
          <w:bCs/>
          <w:lang w:val="en-US"/>
        </w:rPr>
        <w:br/>
      </w:r>
    </w:p>
    <w:p w14:paraId="02CE6AFF" w14:textId="59EC6982" w:rsidR="00BB0BA1" w:rsidRPr="005D2D6F" w:rsidRDefault="0086174C" w:rsidP="00BB0BA1">
      <w:pPr>
        <w:rPr>
          <w:rFonts w:ascii="Arial" w:hAnsi="Arial" w:cs="Arial"/>
          <w:b/>
          <w:bCs/>
          <w:lang w:val="en-US"/>
        </w:rPr>
      </w:pPr>
      <w:r w:rsidRPr="005D2D6F">
        <w:rPr>
          <w:rFonts w:ascii="Arial" w:eastAsiaTheme="minorEastAsia" w:hAnsi="Arial" w:cs="Arial"/>
          <w:b/>
          <w:bCs/>
          <w:lang w:val="en-US"/>
        </w:rPr>
        <w:t>Streaming</w:t>
      </w:r>
      <w:r w:rsidR="0008334F">
        <w:rPr>
          <w:rFonts w:ascii="Arial" w:eastAsiaTheme="minorEastAsia" w:hAnsi="Arial" w:cs="Arial"/>
          <w:b/>
          <w:bCs/>
          <w:lang w:val="en-US"/>
        </w:rPr>
        <w:t xml:space="preserve">: </w:t>
      </w:r>
    </w:p>
    <w:p w14:paraId="4E619273" w14:textId="2B1198F1" w:rsidR="00BB0BA1" w:rsidRPr="005D2D6F" w:rsidRDefault="00A740A2" w:rsidP="00BB0BA1">
      <w:pPr>
        <w:rPr>
          <w:rFonts w:ascii="Arial" w:eastAsiaTheme="minorEastAsia" w:hAnsi="Arial" w:cs="Arial"/>
          <w:lang w:val="en-US"/>
        </w:rPr>
      </w:pPr>
      <w:r>
        <w:rPr>
          <w:rFonts w:ascii="Arial" w:eastAsiaTheme="minorEastAsia" w:hAnsi="Arial" w:cs="Arial"/>
          <w:lang w:val="en-US"/>
        </w:rPr>
        <w:t>Zoom-</w:t>
      </w:r>
      <w:r w:rsidR="006861C7" w:rsidRPr="005D2D6F">
        <w:rPr>
          <w:rFonts w:ascii="Arial" w:eastAsiaTheme="minorEastAsia" w:hAnsi="Arial" w:cs="Arial"/>
          <w:lang w:val="en-US"/>
        </w:rPr>
        <w:t xml:space="preserve">Link: </w:t>
      </w:r>
      <w:hyperlink r:id="rId15" w:history="1">
        <w:r w:rsidR="006861C7" w:rsidRPr="005D2D6F">
          <w:rPr>
            <w:rStyle w:val="Hyperlink"/>
            <w:rFonts w:ascii="Arial" w:eastAsiaTheme="minorEastAsia" w:hAnsi="Arial" w:cs="Arial"/>
            <w:lang w:val="en-US"/>
          </w:rPr>
          <w:t>https://uzh.zoom.us/j/8751685913?pwd=V25DZUlVL1E4MTlBZ2s5SEF3UHhVZz09</w:t>
        </w:r>
      </w:hyperlink>
      <w:r w:rsidR="0086174C" w:rsidRPr="005D2D6F">
        <w:rPr>
          <w:rFonts w:ascii="Arial" w:eastAsiaTheme="minorEastAsia" w:hAnsi="Arial" w:cs="Arial"/>
          <w:lang w:val="en-US"/>
        </w:rPr>
        <w:t xml:space="preserve"> </w:t>
      </w:r>
    </w:p>
    <w:p w14:paraId="103C37AC" w14:textId="726ADEB6" w:rsidR="00BB0BA1" w:rsidRPr="005D2D6F" w:rsidRDefault="00BB0BA1" w:rsidP="00BB0BA1">
      <w:pPr>
        <w:rPr>
          <w:rFonts w:ascii="Arial" w:eastAsiaTheme="minorEastAsia" w:hAnsi="Arial" w:cs="Arial"/>
          <w:lang w:val="en-US"/>
        </w:rPr>
      </w:pPr>
      <w:r w:rsidRPr="005D2D6F">
        <w:rPr>
          <w:rFonts w:ascii="Arial" w:eastAsiaTheme="minorEastAsia" w:hAnsi="Arial" w:cs="Arial"/>
          <w:lang w:val="en-US"/>
        </w:rPr>
        <w:t>ID</w:t>
      </w:r>
      <w:r w:rsidR="0025249E" w:rsidRPr="005D2D6F">
        <w:rPr>
          <w:rFonts w:ascii="Arial" w:eastAsiaTheme="minorEastAsia" w:hAnsi="Arial" w:cs="Arial"/>
          <w:lang w:val="en-US"/>
        </w:rPr>
        <w:t xml:space="preserve"> meeting</w:t>
      </w:r>
      <w:r w:rsidRPr="005D2D6F">
        <w:rPr>
          <w:rFonts w:ascii="Arial" w:eastAsiaTheme="minorEastAsia" w:hAnsi="Arial" w:cs="Arial"/>
          <w:lang w:val="en-US"/>
        </w:rPr>
        <w:t>: 875 168 5913</w:t>
      </w:r>
    </w:p>
    <w:p w14:paraId="3BC18DA3" w14:textId="7EB397A8" w:rsidR="00BB0BA1" w:rsidRPr="005D2D6F" w:rsidRDefault="0025249E" w:rsidP="00BB0BA1">
      <w:pPr>
        <w:rPr>
          <w:rFonts w:ascii="Arial" w:eastAsiaTheme="minorEastAsia" w:hAnsi="Arial" w:cs="Arial"/>
          <w:lang w:val="en-US"/>
        </w:rPr>
      </w:pPr>
      <w:r w:rsidRPr="005D2D6F">
        <w:rPr>
          <w:rFonts w:ascii="Arial" w:eastAsiaTheme="minorEastAsia" w:hAnsi="Arial" w:cs="Arial"/>
          <w:lang w:val="en-US"/>
        </w:rPr>
        <w:t>Password</w:t>
      </w:r>
      <w:r w:rsidR="00BB0BA1" w:rsidRPr="005D2D6F">
        <w:rPr>
          <w:rFonts w:ascii="Arial" w:eastAsiaTheme="minorEastAsia" w:hAnsi="Arial" w:cs="Arial"/>
          <w:lang w:val="en-US"/>
        </w:rPr>
        <w:t>: 359670</w:t>
      </w:r>
    </w:p>
    <w:p w14:paraId="54DBF0C5" w14:textId="77777777" w:rsidR="0086174C" w:rsidRPr="005D2D6F" w:rsidRDefault="0086174C" w:rsidP="00BB0BA1">
      <w:pPr>
        <w:rPr>
          <w:rFonts w:ascii="Arial" w:eastAsiaTheme="minorEastAsia" w:hAnsi="Arial" w:cs="Arial"/>
          <w:lang w:val="en-US"/>
        </w:rPr>
      </w:pPr>
    </w:p>
    <w:p w14:paraId="7D2E99F4" w14:textId="02EEBF2F" w:rsidR="00A740A2" w:rsidRPr="0008334F" w:rsidRDefault="0086174C" w:rsidP="00BB0BA1">
      <w:pPr>
        <w:rPr>
          <w:rFonts w:ascii="Arial" w:eastAsiaTheme="minorEastAsia" w:hAnsi="Arial" w:cs="Arial"/>
          <w:b/>
          <w:bCs/>
          <w:lang w:val="en-US"/>
        </w:rPr>
      </w:pPr>
      <w:r w:rsidRPr="0008334F">
        <w:rPr>
          <w:rFonts w:ascii="Arial" w:eastAsiaTheme="minorEastAsia" w:hAnsi="Arial" w:cs="Arial"/>
          <w:b/>
          <w:bCs/>
          <w:lang w:val="en-US"/>
        </w:rPr>
        <w:t xml:space="preserve">Contact </w:t>
      </w:r>
      <w:r w:rsidR="006861C7" w:rsidRPr="0008334F">
        <w:rPr>
          <w:rFonts w:ascii="Arial" w:eastAsiaTheme="minorEastAsia" w:hAnsi="Arial" w:cs="Arial"/>
          <w:b/>
          <w:bCs/>
          <w:lang w:val="en-US"/>
        </w:rPr>
        <w:t>Details</w:t>
      </w:r>
      <w:r w:rsidR="0008334F">
        <w:rPr>
          <w:rFonts w:ascii="Arial" w:eastAsiaTheme="minorEastAsia" w:hAnsi="Arial" w:cs="Arial"/>
          <w:b/>
          <w:bCs/>
          <w:lang w:val="en-US"/>
        </w:rPr>
        <w:t>:</w:t>
      </w:r>
    </w:p>
    <w:p w14:paraId="58B329D3" w14:textId="732568B3" w:rsidR="0086174C" w:rsidRPr="002053B6" w:rsidRDefault="00414B61" w:rsidP="00BB0BA1">
      <w:pPr>
        <w:rPr>
          <w:rFonts w:ascii="Arial" w:eastAsiaTheme="minorEastAsia" w:hAnsi="Arial" w:cs="Arial"/>
          <w:lang w:val="es-MX"/>
        </w:rPr>
      </w:pPr>
      <w:proofErr w:type="spellStart"/>
      <w:r w:rsidRPr="002053B6">
        <w:rPr>
          <w:rFonts w:ascii="Arial" w:eastAsiaTheme="minorEastAsia" w:hAnsi="Arial" w:cs="Arial"/>
          <w:lang w:val="es-MX"/>
        </w:rPr>
        <w:t>E</w:t>
      </w:r>
      <w:r w:rsidR="0086174C" w:rsidRPr="002053B6">
        <w:rPr>
          <w:rFonts w:ascii="Arial" w:eastAsiaTheme="minorEastAsia" w:hAnsi="Arial" w:cs="Arial"/>
          <w:lang w:val="es-MX"/>
        </w:rPr>
        <w:t>lisabetta</w:t>
      </w:r>
      <w:proofErr w:type="spellEnd"/>
      <w:r w:rsidR="0086174C" w:rsidRPr="002053B6">
        <w:rPr>
          <w:rFonts w:ascii="Arial" w:eastAsiaTheme="minorEastAsia" w:hAnsi="Arial" w:cs="Arial"/>
          <w:lang w:val="es-MX"/>
        </w:rPr>
        <w:t xml:space="preserve"> </w:t>
      </w:r>
      <w:proofErr w:type="spellStart"/>
      <w:r w:rsidR="0086174C" w:rsidRPr="002053B6">
        <w:rPr>
          <w:rFonts w:ascii="Arial" w:eastAsiaTheme="minorEastAsia" w:hAnsi="Arial" w:cs="Arial"/>
          <w:lang w:val="es-MX"/>
        </w:rPr>
        <w:t>Fiocchi</w:t>
      </w:r>
      <w:proofErr w:type="spellEnd"/>
      <w:r w:rsidR="00D201A4" w:rsidRPr="002053B6">
        <w:rPr>
          <w:rFonts w:ascii="Arial" w:eastAsiaTheme="minorEastAsia" w:hAnsi="Arial" w:cs="Arial"/>
          <w:lang w:val="es-MX"/>
        </w:rPr>
        <w:t>: Te</w:t>
      </w:r>
      <w:r w:rsidR="00CE4E9D" w:rsidRPr="002053B6">
        <w:rPr>
          <w:rFonts w:ascii="Arial" w:eastAsiaTheme="minorEastAsia" w:hAnsi="Arial" w:cs="Arial"/>
          <w:lang w:val="es-MX"/>
        </w:rPr>
        <w:t>l</w:t>
      </w:r>
      <w:r w:rsidR="00D201A4" w:rsidRPr="002053B6">
        <w:rPr>
          <w:rFonts w:ascii="Arial" w:eastAsiaTheme="minorEastAsia" w:hAnsi="Arial" w:cs="Arial"/>
          <w:lang w:val="es-MX"/>
        </w:rPr>
        <w:t>:</w:t>
      </w:r>
      <w:r w:rsidR="0086174C" w:rsidRPr="002053B6">
        <w:rPr>
          <w:rFonts w:ascii="Arial" w:eastAsiaTheme="minorEastAsia" w:hAnsi="Arial" w:cs="Arial"/>
          <w:lang w:val="es-MX"/>
        </w:rPr>
        <w:t xml:space="preserve"> 0041 76</w:t>
      </w:r>
      <w:r w:rsidR="00777B9F" w:rsidRPr="002053B6">
        <w:rPr>
          <w:rFonts w:ascii="Arial" w:eastAsiaTheme="minorEastAsia" w:hAnsi="Arial" w:cs="Arial"/>
          <w:lang w:val="es-MX"/>
        </w:rPr>
        <w:t xml:space="preserve"> </w:t>
      </w:r>
      <w:r w:rsidR="0086174C" w:rsidRPr="002053B6">
        <w:rPr>
          <w:rFonts w:ascii="Arial" w:eastAsiaTheme="minorEastAsia" w:hAnsi="Arial" w:cs="Arial"/>
          <w:lang w:val="es-MX"/>
        </w:rPr>
        <w:t>364</w:t>
      </w:r>
      <w:r w:rsidR="00777B9F" w:rsidRPr="002053B6">
        <w:rPr>
          <w:rFonts w:ascii="Arial" w:eastAsiaTheme="minorEastAsia" w:hAnsi="Arial" w:cs="Arial"/>
          <w:lang w:val="es-MX"/>
        </w:rPr>
        <w:t xml:space="preserve"> </w:t>
      </w:r>
      <w:r w:rsidR="0086174C" w:rsidRPr="002053B6">
        <w:rPr>
          <w:rFonts w:ascii="Arial" w:eastAsiaTheme="minorEastAsia" w:hAnsi="Arial" w:cs="Arial"/>
          <w:lang w:val="es-MX"/>
        </w:rPr>
        <w:t>56</w:t>
      </w:r>
      <w:r w:rsidR="00777B9F" w:rsidRPr="002053B6">
        <w:rPr>
          <w:rFonts w:ascii="Arial" w:eastAsiaTheme="minorEastAsia" w:hAnsi="Arial" w:cs="Arial"/>
          <w:lang w:val="es-MX"/>
        </w:rPr>
        <w:t xml:space="preserve"> </w:t>
      </w:r>
      <w:r w:rsidR="0086174C" w:rsidRPr="002053B6">
        <w:rPr>
          <w:rFonts w:ascii="Arial" w:eastAsiaTheme="minorEastAsia" w:hAnsi="Arial" w:cs="Arial"/>
          <w:lang w:val="es-MX"/>
        </w:rPr>
        <w:t>64,</w:t>
      </w:r>
      <w:r w:rsidR="006861C7" w:rsidRPr="002053B6">
        <w:rPr>
          <w:rFonts w:ascii="Arial" w:eastAsiaTheme="minorEastAsia" w:hAnsi="Arial" w:cs="Arial"/>
          <w:lang w:val="es-MX"/>
        </w:rPr>
        <w:t xml:space="preserve"> </w:t>
      </w:r>
      <w:proofErr w:type="gramStart"/>
      <w:r w:rsidR="006861C7" w:rsidRPr="002053B6">
        <w:rPr>
          <w:rFonts w:ascii="Arial" w:eastAsiaTheme="minorEastAsia" w:hAnsi="Arial" w:cs="Arial"/>
          <w:lang w:val="es-MX"/>
        </w:rPr>
        <w:t>E-Mail :</w:t>
      </w:r>
      <w:proofErr w:type="gramEnd"/>
      <w:r w:rsidR="0086174C" w:rsidRPr="002053B6">
        <w:rPr>
          <w:rFonts w:ascii="Arial" w:eastAsiaTheme="minorEastAsia" w:hAnsi="Arial" w:cs="Arial"/>
          <w:lang w:val="es-MX"/>
        </w:rPr>
        <w:t xml:space="preserve"> </w:t>
      </w:r>
      <w:hyperlink r:id="rId16" w:history="1">
        <w:r w:rsidR="00777B9F" w:rsidRPr="002053B6">
          <w:rPr>
            <w:rStyle w:val="Hyperlink"/>
            <w:rFonts w:ascii="Arial" w:eastAsiaTheme="minorEastAsia" w:hAnsi="Arial" w:cs="Arial"/>
            <w:lang w:val="es-MX"/>
          </w:rPr>
          <w:t>elisabetta.fiocchi@ius.uzh.ch</w:t>
        </w:r>
      </w:hyperlink>
    </w:p>
    <w:p w14:paraId="38868DD9" w14:textId="7DD1EB9F" w:rsidR="00450743" w:rsidRPr="005D2D6F" w:rsidRDefault="00450743" w:rsidP="00BB0BA1">
      <w:pPr>
        <w:rPr>
          <w:rFonts w:ascii="Arial" w:eastAsiaTheme="minorEastAsia" w:hAnsi="Arial" w:cs="Arial"/>
          <w:lang w:val="es-MX"/>
        </w:rPr>
      </w:pPr>
      <w:r w:rsidRPr="005D2D6F">
        <w:rPr>
          <w:rFonts w:ascii="Arial" w:eastAsiaTheme="minorEastAsia" w:hAnsi="Arial" w:cs="Arial"/>
          <w:lang w:val="es-MX"/>
        </w:rPr>
        <w:t>Tania Atilano</w:t>
      </w:r>
      <w:r w:rsidR="00777B9F" w:rsidRPr="005D2D6F">
        <w:rPr>
          <w:rFonts w:ascii="Arial" w:eastAsiaTheme="minorEastAsia" w:hAnsi="Arial" w:cs="Arial"/>
          <w:lang w:val="es-MX"/>
        </w:rPr>
        <w:t xml:space="preserve">; Tel: </w:t>
      </w:r>
      <w:r w:rsidR="00414B61" w:rsidRPr="005D2D6F">
        <w:rPr>
          <w:rFonts w:ascii="Arial" w:eastAsiaTheme="minorEastAsia" w:hAnsi="Arial" w:cs="Arial"/>
          <w:lang w:val="es-MX"/>
        </w:rPr>
        <w:t>0041 77</w:t>
      </w:r>
      <w:r w:rsidR="00777B9F" w:rsidRPr="005D2D6F">
        <w:rPr>
          <w:rFonts w:ascii="Arial" w:eastAsiaTheme="minorEastAsia" w:hAnsi="Arial" w:cs="Arial"/>
          <w:lang w:val="es-MX"/>
        </w:rPr>
        <w:t xml:space="preserve"> </w:t>
      </w:r>
      <w:r w:rsidR="00414B61" w:rsidRPr="005D2D6F">
        <w:rPr>
          <w:rFonts w:ascii="Arial" w:eastAsiaTheme="minorEastAsia" w:hAnsi="Arial" w:cs="Arial"/>
          <w:lang w:val="es-MX"/>
        </w:rPr>
        <w:t>962</w:t>
      </w:r>
      <w:r w:rsidR="00777B9F" w:rsidRPr="005D2D6F">
        <w:rPr>
          <w:rFonts w:ascii="Arial" w:eastAsiaTheme="minorEastAsia" w:hAnsi="Arial" w:cs="Arial"/>
          <w:lang w:val="es-MX"/>
        </w:rPr>
        <w:t xml:space="preserve"> </w:t>
      </w:r>
      <w:r w:rsidR="00414B61" w:rsidRPr="005D2D6F">
        <w:rPr>
          <w:rFonts w:ascii="Arial" w:eastAsiaTheme="minorEastAsia" w:hAnsi="Arial" w:cs="Arial"/>
          <w:lang w:val="es-MX"/>
        </w:rPr>
        <w:t>21</w:t>
      </w:r>
      <w:r w:rsidR="00777B9F" w:rsidRPr="005D2D6F">
        <w:rPr>
          <w:rFonts w:ascii="Arial" w:eastAsiaTheme="minorEastAsia" w:hAnsi="Arial" w:cs="Arial"/>
          <w:lang w:val="es-MX"/>
        </w:rPr>
        <w:t xml:space="preserve"> </w:t>
      </w:r>
      <w:r w:rsidR="00414B61" w:rsidRPr="005D2D6F">
        <w:rPr>
          <w:rFonts w:ascii="Arial" w:eastAsiaTheme="minorEastAsia" w:hAnsi="Arial" w:cs="Arial"/>
          <w:lang w:val="es-MX"/>
        </w:rPr>
        <w:t>34,</w:t>
      </w:r>
      <w:r w:rsidRPr="005D2D6F">
        <w:rPr>
          <w:rFonts w:ascii="Arial" w:eastAsiaTheme="minorEastAsia" w:hAnsi="Arial" w:cs="Arial"/>
          <w:lang w:val="es-MX"/>
        </w:rPr>
        <w:t xml:space="preserve"> </w:t>
      </w:r>
      <w:r w:rsidR="00777B9F" w:rsidRPr="005D2D6F">
        <w:rPr>
          <w:rFonts w:ascii="Arial" w:eastAsiaTheme="minorEastAsia" w:hAnsi="Arial" w:cs="Arial"/>
          <w:lang w:val="es-MX"/>
        </w:rPr>
        <w:t>E-Mai</w:t>
      </w:r>
      <w:r w:rsidR="006861C7" w:rsidRPr="005D2D6F">
        <w:rPr>
          <w:rFonts w:ascii="Arial" w:eastAsiaTheme="minorEastAsia" w:hAnsi="Arial" w:cs="Arial"/>
          <w:lang w:val="es-MX"/>
        </w:rPr>
        <w:t xml:space="preserve">l: </w:t>
      </w:r>
      <w:hyperlink r:id="rId17" w:history="1">
        <w:r w:rsidR="006861C7" w:rsidRPr="005D2D6F">
          <w:rPr>
            <w:rStyle w:val="Hyperlink"/>
            <w:rFonts w:ascii="Arial" w:eastAsiaTheme="minorEastAsia" w:hAnsi="Arial" w:cs="Arial"/>
            <w:lang w:val="es-MX"/>
          </w:rPr>
          <w:t>tania.atilanocamacho@ius.uzh.ch</w:t>
        </w:r>
      </w:hyperlink>
      <w:r w:rsidR="00074036" w:rsidRPr="005D2D6F">
        <w:rPr>
          <w:rFonts w:ascii="Arial" w:eastAsiaTheme="minorEastAsia" w:hAnsi="Arial" w:cs="Arial"/>
          <w:lang w:val="es-MX"/>
        </w:rPr>
        <w:t xml:space="preserve"> </w:t>
      </w:r>
    </w:p>
    <w:sectPr w:rsidR="00450743" w:rsidRPr="005D2D6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872EA7" w14:textId="77777777" w:rsidR="000A3B4D" w:rsidRDefault="000A3B4D" w:rsidP="00BB0BA1">
      <w:pPr>
        <w:spacing w:after="0" w:line="240" w:lineRule="auto"/>
      </w:pPr>
      <w:r>
        <w:separator/>
      </w:r>
    </w:p>
  </w:endnote>
  <w:endnote w:type="continuationSeparator" w:id="0">
    <w:p w14:paraId="0484D83D" w14:textId="77777777" w:rsidR="000A3B4D" w:rsidRDefault="000A3B4D" w:rsidP="00BB0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23E4B6" w14:textId="77777777" w:rsidR="000A3B4D" w:rsidRDefault="000A3B4D" w:rsidP="00BB0BA1">
      <w:pPr>
        <w:spacing w:after="0" w:line="240" w:lineRule="auto"/>
      </w:pPr>
      <w:r>
        <w:separator/>
      </w:r>
    </w:p>
  </w:footnote>
  <w:footnote w:type="continuationSeparator" w:id="0">
    <w:p w14:paraId="41821F74" w14:textId="77777777" w:rsidR="000A3B4D" w:rsidRDefault="000A3B4D" w:rsidP="00BB0B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AF9F65"/>
    <w:multiLevelType w:val="hybridMultilevel"/>
    <w:tmpl w:val="9AF636AA"/>
    <w:lvl w:ilvl="0" w:tplc="A06858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2260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2C6CE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DE32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50C6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26CB1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EE7F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6E49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205D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97AB1F"/>
    <w:multiLevelType w:val="hybridMultilevel"/>
    <w:tmpl w:val="0DC22AC2"/>
    <w:lvl w:ilvl="0" w:tplc="AB8A6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26A3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181F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AAD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2A33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FE25C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D8BA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7886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7A6EB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416649">
    <w:abstractNumId w:val="1"/>
  </w:num>
  <w:num w:numId="2" w16cid:durableId="1716661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D730D88"/>
    <w:rsid w:val="00045CFA"/>
    <w:rsid w:val="00046723"/>
    <w:rsid w:val="000502FD"/>
    <w:rsid w:val="00074036"/>
    <w:rsid w:val="0008334F"/>
    <w:rsid w:val="00083ABE"/>
    <w:rsid w:val="000A3B4D"/>
    <w:rsid w:val="000C6673"/>
    <w:rsid w:val="001508D8"/>
    <w:rsid w:val="00157830"/>
    <w:rsid w:val="00175A3F"/>
    <w:rsid w:val="00180596"/>
    <w:rsid w:val="001B42BD"/>
    <w:rsid w:val="00201DF9"/>
    <w:rsid w:val="002053B6"/>
    <w:rsid w:val="002054D1"/>
    <w:rsid w:val="00211894"/>
    <w:rsid w:val="00212B4D"/>
    <w:rsid w:val="00214B39"/>
    <w:rsid w:val="00220636"/>
    <w:rsid w:val="00224341"/>
    <w:rsid w:val="00237AC1"/>
    <w:rsid w:val="002435D9"/>
    <w:rsid w:val="00245C81"/>
    <w:rsid w:val="0025249E"/>
    <w:rsid w:val="0026475B"/>
    <w:rsid w:val="00271934"/>
    <w:rsid w:val="0028113E"/>
    <w:rsid w:val="002B1945"/>
    <w:rsid w:val="002B24B6"/>
    <w:rsid w:val="002D2441"/>
    <w:rsid w:val="002D26AB"/>
    <w:rsid w:val="002D7F78"/>
    <w:rsid w:val="00323B98"/>
    <w:rsid w:val="0033554A"/>
    <w:rsid w:val="0035297A"/>
    <w:rsid w:val="00357C3C"/>
    <w:rsid w:val="003B3008"/>
    <w:rsid w:val="003B39A5"/>
    <w:rsid w:val="003F3D40"/>
    <w:rsid w:val="004026A3"/>
    <w:rsid w:val="00414B61"/>
    <w:rsid w:val="00416915"/>
    <w:rsid w:val="00430171"/>
    <w:rsid w:val="004428AB"/>
    <w:rsid w:val="00450743"/>
    <w:rsid w:val="0047130B"/>
    <w:rsid w:val="004816EB"/>
    <w:rsid w:val="004D4688"/>
    <w:rsid w:val="00503EB3"/>
    <w:rsid w:val="005145AD"/>
    <w:rsid w:val="005348CC"/>
    <w:rsid w:val="00554CD9"/>
    <w:rsid w:val="00557E7B"/>
    <w:rsid w:val="005B648D"/>
    <w:rsid w:val="005D2D6F"/>
    <w:rsid w:val="005D41E8"/>
    <w:rsid w:val="005E2D95"/>
    <w:rsid w:val="006060AB"/>
    <w:rsid w:val="0061336A"/>
    <w:rsid w:val="00616B38"/>
    <w:rsid w:val="0062026A"/>
    <w:rsid w:val="00656223"/>
    <w:rsid w:val="006604CB"/>
    <w:rsid w:val="006861C7"/>
    <w:rsid w:val="00693869"/>
    <w:rsid w:val="006B5EB4"/>
    <w:rsid w:val="006D6C54"/>
    <w:rsid w:val="006F1F58"/>
    <w:rsid w:val="0070041C"/>
    <w:rsid w:val="00703E9D"/>
    <w:rsid w:val="00706B11"/>
    <w:rsid w:val="00716047"/>
    <w:rsid w:val="00716ED9"/>
    <w:rsid w:val="007302F2"/>
    <w:rsid w:val="007618AF"/>
    <w:rsid w:val="007712B9"/>
    <w:rsid w:val="00777B9F"/>
    <w:rsid w:val="007C5989"/>
    <w:rsid w:val="007E0DB0"/>
    <w:rsid w:val="00820507"/>
    <w:rsid w:val="00831725"/>
    <w:rsid w:val="00831BE7"/>
    <w:rsid w:val="00831EFF"/>
    <w:rsid w:val="00832448"/>
    <w:rsid w:val="008436FC"/>
    <w:rsid w:val="008458AD"/>
    <w:rsid w:val="0086174C"/>
    <w:rsid w:val="00865C53"/>
    <w:rsid w:val="008E25F0"/>
    <w:rsid w:val="00900A87"/>
    <w:rsid w:val="009117F8"/>
    <w:rsid w:val="00924184"/>
    <w:rsid w:val="00932460"/>
    <w:rsid w:val="00943F2C"/>
    <w:rsid w:val="009722BE"/>
    <w:rsid w:val="00973D66"/>
    <w:rsid w:val="00982862"/>
    <w:rsid w:val="0098433E"/>
    <w:rsid w:val="00996DAB"/>
    <w:rsid w:val="00997C1B"/>
    <w:rsid w:val="009C7F3B"/>
    <w:rsid w:val="009E3C59"/>
    <w:rsid w:val="00A00DF0"/>
    <w:rsid w:val="00A30EA4"/>
    <w:rsid w:val="00A32F2F"/>
    <w:rsid w:val="00A47235"/>
    <w:rsid w:val="00A51CAA"/>
    <w:rsid w:val="00A57D40"/>
    <w:rsid w:val="00A740A2"/>
    <w:rsid w:val="00A8119A"/>
    <w:rsid w:val="00AA506F"/>
    <w:rsid w:val="00AB3FBD"/>
    <w:rsid w:val="00AC09F8"/>
    <w:rsid w:val="00AC3CF5"/>
    <w:rsid w:val="00AD7B8A"/>
    <w:rsid w:val="00AF69D1"/>
    <w:rsid w:val="00B10411"/>
    <w:rsid w:val="00B1389E"/>
    <w:rsid w:val="00B3598C"/>
    <w:rsid w:val="00B63125"/>
    <w:rsid w:val="00B75880"/>
    <w:rsid w:val="00B87DB6"/>
    <w:rsid w:val="00B927E2"/>
    <w:rsid w:val="00B96035"/>
    <w:rsid w:val="00B97C7D"/>
    <w:rsid w:val="00BA2FAD"/>
    <w:rsid w:val="00BA3229"/>
    <w:rsid w:val="00BB0BA1"/>
    <w:rsid w:val="00BC0910"/>
    <w:rsid w:val="00BC1C15"/>
    <w:rsid w:val="00BE2854"/>
    <w:rsid w:val="00C0058D"/>
    <w:rsid w:val="00C155D8"/>
    <w:rsid w:val="00C21D76"/>
    <w:rsid w:val="00C24DBB"/>
    <w:rsid w:val="00C25C77"/>
    <w:rsid w:val="00C4399C"/>
    <w:rsid w:val="00C462D3"/>
    <w:rsid w:val="00C6014E"/>
    <w:rsid w:val="00C632F1"/>
    <w:rsid w:val="00C75FBA"/>
    <w:rsid w:val="00CA6A10"/>
    <w:rsid w:val="00CA789A"/>
    <w:rsid w:val="00CC7A7C"/>
    <w:rsid w:val="00CE4E9D"/>
    <w:rsid w:val="00CF33CB"/>
    <w:rsid w:val="00D201A4"/>
    <w:rsid w:val="00D305C5"/>
    <w:rsid w:val="00D64857"/>
    <w:rsid w:val="00DB775C"/>
    <w:rsid w:val="00DC1554"/>
    <w:rsid w:val="00E1410B"/>
    <w:rsid w:val="00E41B93"/>
    <w:rsid w:val="00E62BDB"/>
    <w:rsid w:val="00E72F99"/>
    <w:rsid w:val="00E822F1"/>
    <w:rsid w:val="00E87469"/>
    <w:rsid w:val="00E910CA"/>
    <w:rsid w:val="00E92876"/>
    <w:rsid w:val="00EB55EE"/>
    <w:rsid w:val="00EC07B2"/>
    <w:rsid w:val="00EEF142"/>
    <w:rsid w:val="00EF46C2"/>
    <w:rsid w:val="00F15766"/>
    <w:rsid w:val="00F250E2"/>
    <w:rsid w:val="00F31E8F"/>
    <w:rsid w:val="00F47A55"/>
    <w:rsid w:val="00F52337"/>
    <w:rsid w:val="00F86F0C"/>
    <w:rsid w:val="00F91480"/>
    <w:rsid w:val="00FA3F6C"/>
    <w:rsid w:val="00FD377B"/>
    <w:rsid w:val="0145775E"/>
    <w:rsid w:val="015D5796"/>
    <w:rsid w:val="02281F47"/>
    <w:rsid w:val="02F24DA8"/>
    <w:rsid w:val="03168EE1"/>
    <w:rsid w:val="03302835"/>
    <w:rsid w:val="034809DB"/>
    <w:rsid w:val="0374E5AB"/>
    <w:rsid w:val="03B26B8C"/>
    <w:rsid w:val="04C90E15"/>
    <w:rsid w:val="0503F377"/>
    <w:rsid w:val="0579F820"/>
    <w:rsid w:val="059B61E1"/>
    <w:rsid w:val="05F337F8"/>
    <w:rsid w:val="06793653"/>
    <w:rsid w:val="06CFC2D6"/>
    <w:rsid w:val="06F1C904"/>
    <w:rsid w:val="071C4F90"/>
    <w:rsid w:val="07295BA6"/>
    <w:rsid w:val="07F53DAB"/>
    <w:rsid w:val="07F8B6E1"/>
    <w:rsid w:val="08899953"/>
    <w:rsid w:val="092E3AF7"/>
    <w:rsid w:val="092FD886"/>
    <w:rsid w:val="09B68398"/>
    <w:rsid w:val="0A0B5AA5"/>
    <w:rsid w:val="0A3A3C77"/>
    <w:rsid w:val="0B02AECE"/>
    <w:rsid w:val="0B21892D"/>
    <w:rsid w:val="0C68D758"/>
    <w:rsid w:val="0CBC91A1"/>
    <w:rsid w:val="0D9EC1C6"/>
    <w:rsid w:val="0DB2F24D"/>
    <w:rsid w:val="0E2077FB"/>
    <w:rsid w:val="0EDBFB92"/>
    <w:rsid w:val="0F3623CD"/>
    <w:rsid w:val="0F650BC4"/>
    <w:rsid w:val="0FF04889"/>
    <w:rsid w:val="10148119"/>
    <w:rsid w:val="102FEEA1"/>
    <w:rsid w:val="10E33475"/>
    <w:rsid w:val="1188CD8C"/>
    <w:rsid w:val="11A7EB58"/>
    <w:rsid w:val="11D82691"/>
    <w:rsid w:val="11EE90FE"/>
    <w:rsid w:val="1203EE78"/>
    <w:rsid w:val="1298BE67"/>
    <w:rsid w:val="14085DB3"/>
    <w:rsid w:val="143552A5"/>
    <w:rsid w:val="14411F83"/>
    <w:rsid w:val="14A616CE"/>
    <w:rsid w:val="14E5AEE9"/>
    <w:rsid w:val="14E6FEC9"/>
    <w:rsid w:val="15087B42"/>
    <w:rsid w:val="152F8257"/>
    <w:rsid w:val="157BFEDC"/>
    <w:rsid w:val="1672E593"/>
    <w:rsid w:val="16C5452C"/>
    <w:rsid w:val="17AC6ACD"/>
    <w:rsid w:val="17E27EC2"/>
    <w:rsid w:val="17E3A0CE"/>
    <w:rsid w:val="17ECCA64"/>
    <w:rsid w:val="18747E4B"/>
    <w:rsid w:val="18824837"/>
    <w:rsid w:val="195B62B7"/>
    <w:rsid w:val="19690179"/>
    <w:rsid w:val="197D6BE1"/>
    <w:rsid w:val="1ADE799F"/>
    <w:rsid w:val="1AFD9ED1"/>
    <w:rsid w:val="1B85FC54"/>
    <w:rsid w:val="1BCF481A"/>
    <w:rsid w:val="1C79BA9A"/>
    <w:rsid w:val="1C84BBCE"/>
    <w:rsid w:val="1CCD2953"/>
    <w:rsid w:val="1CF74365"/>
    <w:rsid w:val="1D572943"/>
    <w:rsid w:val="1D99261C"/>
    <w:rsid w:val="1E5AE559"/>
    <w:rsid w:val="1E6F453F"/>
    <w:rsid w:val="1EBB7500"/>
    <w:rsid w:val="1F18A389"/>
    <w:rsid w:val="1F4DD75B"/>
    <w:rsid w:val="1FBFC24C"/>
    <w:rsid w:val="20717FE7"/>
    <w:rsid w:val="214FC1A3"/>
    <w:rsid w:val="219E14DD"/>
    <w:rsid w:val="21BEAFF9"/>
    <w:rsid w:val="21FC3E7A"/>
    <w:rsid w:val="221AA915"/>
    <w:rsid w:val="22A6BA4E"/>
    <w:rsid w:val="22B63B98"/>
    <w:rsid w:val="23039CA5"/>
    <w:rsid w:val="23094E1F"/>
    <w:rsid w:val="23130572"/>
    <w:rsid w:val="234E39C0"/>
    <w:rsid w:val="23ED79B9"/>
    <w:rsid w:val="23F126E3"/>
    <w:rsid w:val="246B13F2"/>
    <w:rsid w:val="246DF13E"/>
    <w:rsid w:val="24807D3C"/>
    <w:rsid w:val="2556D04F"/>
    <w:rsid w:val="25BF2624"/>
    <w:rsid w:val="27614C40"/>
    <w:rsid w:val="27841AAB"/>
    <w:rsid w:val="27A1DB8E"/>
    <w:rsid w:val="27A25D80"/>
    <w:rsid w:val="284D4830"/>
    <w:rsid w:val="28743C4F"/>
    <w:rsid w:val="28983F38"/>
    <w:rsid w:val="2944D3E6"/>
    <w:rsid w:val="294A70B9"/>
    <w:rsid w:val="29EAA9FE"/>
    <w:rsid w:val="29F9B2B8"/>
    <w:rsid w:val="2A87DCA6"/>
    <w:rsid w:val="2AB18DE6"/>
    <w:rsid w:val="2ABB9221"/>
    <w:rsid w:val="2BABB6F1"/>
    <w:rsid w:val="2C35F2C9"/>
    <w:rsid w:val="2CBAF968"/>
    <w:rsid w:val="2D4FEAB4"/>
    <w:rsid w:val="2D528EF5"/>
    <w:rsid w:val="2D798573"/>
    <w:rsid w:val="2E30448B"/>
    <w:rsid w:val="2E31E892"/>
    <w:rsid w:val="2E8018E2"/>
    <w:rsid w:val="2F76FF7F"/>
    <w:rsid w:val="2F77C387"/>
    <w:rsid w:val="2F7B0B3D"/>
    <w:rsid w:val="2F939BDF"/>
    <w:rsid w:val="3035259F"/>
    <w:rsid w:val="303D7133"/>
    <w:rsid w:val="306DD070"/>
    <w:rsid w:val="30A11FCE"/>
    <w:rsid w:val="30D97775"/>
    <w:rsid w:val="30F1A272"/>
    <w:rsid w:val="30F1F86E"/>
    <w:rsid w:val="3111BFE5"/>
    <w:rsid w:val="31C5B0FB"/>
    <w:rsid w:val="321A1257"/>
    <w:rsid w:val="321D6B93"/>
    <w:rsid w:val="324FB59A"/>
    <w:rsid w:val="32F6EF82"/>
    <w:rsid w:val="354E7F2D"/>
    <w:rsid w:val="35785C9C"/>
    <w:rsid w:val="35ABC1E9"/>
    <w:rsid w:val="35F50745"/>
    <w:rsid w:val="3632B470"/>
    <w:rsid w:val="3668228E"/>
    <w:rsid w:val="37221310"/>
    <w:rsid w:val="3792D693"/>
    <w:rsid w:val="37FEBA19"/>
    <w:rsid w:val="384934E4"/>
    <w:rsid w:val="38576878"/>
    <w:rsid w:val="389D4A71"/>
    <w:rsid w:val="38BDD7C9"/>
    <w:rsid w:val="390534ED"/>
    <w:rsid w:val="39368984"/>
    <w:rsid w:val="396EDFAD"/>
    <w:rsid w:val="39B2770F"/>
    <w:rsid w:val="3A0BC9EF"/>
    <w:rsid w:val="3A20694F"/>
    <w:rsid w:val="3B1AFB04"/>
    <w:rsid w:val="3B57DC2C"/>
    <w:rsid w:val="3BA0AFAC"/>
    <w:rsid w:val="3BBEF270"/>
    <w:rsid w:val="3BBFD72B"/>
    <w:rsid w:val="3C60374C"/>
    <w:rsid w:val="3D67E223"/>
    <w:rsid w:val="3E2DBEEE"/>
    <w:rsid w:val="3E4AE9C8"/>
    <w:rsid w:val="3E608507"/>
    <w:rsid w:val="3F1BF9C5"/>
    <w:rsid w:val="3F7F4298"/>
    <w:rsid w:val="3FB2563B"/>
    <w:rsid w:val="40C74B53"/>
    <w:rsid w:val="40FDDF05"/>
    <w:rsid w:val="412AE65D"/>
    <w:rsid w:val="4158B44D"/>
    <w:rsid w:val="4196014E"/>
    <w:rsid w:val="42407389"/>
    <w:rsid w:val="427C7C2D"/>
    <w:rsid w:val="42B66071"/>
    <w:rsid w:val="43169777"/>
    <w:rsid w:val="43363199"/>
    <w:rsid w:val="433946A6"/>
    <w:rsid w:val="43D1CB59"/>
    <w:rsid w:val="44419581"/>
    <w:rsid w:val="44A423E3"/>
    <w:rsid w:val="44B43C17"/>
    <w:rsid w:val="452D642C"/>
    <w:rsid w:val="45805535"/>
    <w:rsid w:val="45CCD453"/>
    <w:rsid w:val="468B6363"/>
    <w:rsid w:val="46E4FC6E"/>
    <w:rsid w:val="472EEB1B"/>
    <w:rsid w:val="476AAF4F"/>
    <w:rsid w:val="47A2D2BE"/>
    <w:rsid w:val="483CBFBD"/>
    <w:rsid w:val="48A72F7E"/>
    <w:rsid w:val="49212CDA"/>
    <w:rsid w:val="492B0AAA"/>
    <w:rsid w:val="498E0AE6"/>
    <w:rsid w:val="498EDDBF"/>
    <w:rsid w:val="49DE6052"/>
    <w:rsid w:val="4B315F68"/>
    <w:rsid w:val="4B8172C8"/>
    <w:rsid w:val="4BCCA699"/>
    <w:rsid w:val="4BF9E666"/>
    <w:rsid w:val="4C0990F4"/>
    <w:rsid w:val="4C144F0F"/>
    <w:rsid w:val="4C31F17F"/>
    <w:rsid w:val="4C65FD25"/>
    <w:rsid w:val="4CB70837"/>
    <w:rsid w:val="4D303BC6"/>
    <w:rsid w:val="4D85E923"/>
    <w:rsid w:val="4D93D145"/>
    <w:rsid w:val="4DAB5B78"/>
    <w:rsid w:val="4E63A414"/>
    <w:rsid w:val="4E97CE95"/>
    <w:rsid w:val="4F257152"/>
    <w:rsid w:val="4F6AB85A"/>
    <w:rsid w:val="4FEB3F69"/>
    <w:rsid w:val="50072D6B"/>
    <w:rsid w:val="50200B1A"/>
    <w:rsid w:val="5048057E"/>
    <w:rsid w:val="5107BA9E"/>
    <w:rsid w:val="518EE528"/>
    <w:rsid w:val="53639075"/>
    <w:rsid w:val="538464E5"/>
    <w:rsid w:val="5399DC33"/>
    <w:rsid w:val="54519871"/>
    <w:rsid w:val="54E31674"/>
    <w:rsid w:val="568E4EC9"/>
    <w:rsid w:val="56A26C08"/>
    <w:rsid w:val="57081322"/>
    <w:rsid w:val="57272343"/>
    <w:rsid w:val="59D60312"/>
    <w:rsid w:val="59FF4F68"/>
    <w:rsid w:val="5A274DBD"/>
    <w:rsid w:val="5B3CF340"/>
    <w:rsid w:val="5B9215AE"/>
    <w:rsid w:val="5C112747"/>
    <w:rsid w:val="5CEB6A62"/>
    <w:rsid w:val="5D2DE14B"/>
    <w:rsid w:val="5D477120"/>
    <w:rsid w:val="5D5B70F5"/>
    <w:rsid w:val="5D7978D0"/>
    <w:rsid w:val="5F670098"/>
    <w:rsid w:val="5F86DC3B"/>
    <w:rsid w:val="6004F69A"/>
    <w:rsid w:val="603923D2"/>
    <w:rsid w:val="603E87FE"/>
    <w:rsid w:val="6075CD57"/>
    <w:rsid w:val="60BD3FD1"/>
    <w:rsid w:val="60F686FB"/>
    <w:rsid w:val="60FA2258"/>
    <w:rsid w:val="610C18BA"/>
    <w:rsid w:val="6160CCE5"/>
    <w:rsid w:val="61975873"/>
    <w:rsid w:val="61C8983F"/>
    <w:rsid w:val="62020421"/>
    <w:rsid w:val="6242095B"/>
    <w:rsid w:val="6243C1CE"/>
    <w:rsid w:val="62751D62"/>
    <w:rsid w:val="6328B7E1"/>
    <w:rsid w:val="63483D50"/>
    <w:rsid w:val="63A129B4"/>
    <w:rsid w:val="63E1806E"/>
    <w:rsid w:val="63EF7856"/>
    <w:rsid w:val="640681B6"/>
    <w:rsid w:val="641269AD"/>
    <w:rsid w:val="6415A173"/>
    <w:rsid w:val="6429C4B4"/>
    <w:rsid w:val="64327EE9"/>
    <w:rsid w:val="646A67E7"/>
    <w:rsid w:val="649B152E"/>
    <w:rsid w:val="64A57181"/>
    <w:rsid w:val="64D81273"/>
    <w:rsid w:val="6585294F"/>
    <w:rsid w:val="65863C72"/>
    <w:rsid w:val="658CFEE6"/>
    <w:rsid w:val="66327C85"/>
    <w:rsid w:val="66512021"/>
    <w:rsid w:val="665DC139"/>
    <w:rsid w:val="665F6647"/>
    <w:rsid w:val="66948F58"/>
    <w:rsid w:val="66C9DF41"/>
    <w:rsid w:val="67097F9D"/>
    <w:rsid w:val="675063EF"/>
    <w:rsid w:val="680A61E4"/>
    <w:rsid w:val="68775FBE"/>
    <w:rsid w:val="68CD441F"/>
    <w:rsid w:val="699DD270"/>
    <w:rsid w:val="69E0147E"/>
    <w:rsid w:val="6A06F74A"/>
    <w:rsid w:val="6A0ABA3F"/>
    <w:rsid w:val="6A82F4EB"/>
    <w:rsid w:val="6AD98373"/>
    <w:rsid w:val="6B21B7B1"/>
    <w:rsid w:val="6BC160F4"/>
    <w:rsid w:val="6BDB3DF9"/>
    <w:rsid w:val="6C085521"/>
    <w:rsid w:val="6D000F51"/>
    <w:rsid w:val="6D4388C8"/>
    <w:rsid w:val="6D730D88"/>
    <w:rsid w:val="6EF0525B"/>
    <w:rsid w:val="6F085822"/>
    <w:rsid w:val="6F56EC21"/>
    <w:rsid w:val="6F8E2168"/>
    <w:rsid w:val="6FE8B788"/>
    <w:rsid w:val="70001B63"/>
    <w:rsid w:val="70CED188"/>
    <w:rsid w:val="71BDB0DF"/>
    <w:rsid w:val="71CAEA66"/>
    <w:rsid w:val="72220F66"/>
    <w:rsid w:val="72680416"/>
    <w:rsid w:val="72EDF365"/>
    <w:rsid w:val="73239C9A"/>
    <w:rsid w:val="73A5F6DE"/>
    <w:rsid w:val="744C7B96"/>
    <w:rsid w:val="7481A575"/>
    <w:rsid w:val="74F18BFD"/>
    <w:rsid w:val="74F403C2"/>
    <w:rsid w:val="7555992E"/>
    <w:rsid w:val="7562F27F"/>
    <w:rsid w:val="759EC400"/>
    <w:rsid w:val="75DAF2AA"/>
    <w:rsid w:val="7620004B"/>
    <w:rsid w:val="76430931"/>
    <w:rsid w:val="7673C63A"/>
    <w:rsid w:val="76A3AA98"/>
    <w:rsid w:val="77720CCC"/>
    <w:rsid w:val="78E4303A"/>
    <w:rsid w:val="790A64FC"/>
    <w:rsid w:val="7998564E"/>
    <w:rsid w:val="79E79239"/>
    <w:rsid w:val="79F000F6"/>
    <w:rsid w:val="7A3A9E5A"/>
    <w:rsid w:val="7AD481C9"/>
    <w:rsid w:val="7AE1ED42"/>
    <w:rsid w:val="7B7A6B27"/>
    <w:rsid w:val="7B7B1CB1"/>
    <w:rsid w:val="7B893FD0"/>
    <w:rsid w:val="7BABEC7E"/>
    <w:rsid w:val="7CDA9BEF"/>
    <w:rsid w:val="7CF4A82A"/>
    <w:rsid w:val="7D299A63"/>
    <w:rsid w:val="7DB06413"/>
    <w:rsid w:val="7DD2BFC7"/>
    <w:rsid w:val="7EA50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D730D88"/>
  <w15:chartTrackingRefBased/>
  <w15:docId w15:val="{10298615-632C-4690-8DC3-1FBAE5C65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12B4D"/>
  </w:style>
  <w:style w:type="paragraph" w:styleId="berschrift1">
    <w:name w:val="heading 1"/>
    <w:basedOn w:val="Standard"/>
    <w:next w:val="Standard"/>
    <w:link w:val="berschrift1Zchn"/>
    <w:uiPriority w:val="9"/>
    <w:qFormat/>
    <w:rsid w:val="00212B4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BB0B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e-CH"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basedOn w:val="Absatz-Standardschriftart"/>
    <w:uiPriority w:val="99"/>
    <w:semiHidden/>
    <w:unhideWhenUsed/>
    <w:rPr>
      <w:vertAlign w:val="superscript"/>
    </w:rPr>
  </w:style>
  <w:style w:type="table" w:styleId="Tabellenraster">
    <w:name w:val="Table Grid"/>
    <w:basedOn w:val="NormaleTabel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BB0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B0BA1"/>
  </w:style>
  <w:style w:type="paragraph" w:styleId="Fuzeile">
    <w:name w:val="footer"/>
    <w:basedOn w:val="Standard"/>
    <w:link w:val="FuzeileZchn"/>
    <w:uiPriority w:val="99"/>
    <w:unhideWhenUsed/>
    <w:rsid w:val="00BB0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B0BA1"/>
  </w:style>
  <w:style w:type="character" w:customStyle="1" w:styleId="berschrift2Zchn">
    <w:name w:val="Überschrift 2 Zchn"/>
    <w:basedOn w:val="Absatz-Standardschriftart"/>
    <w:link w:val="berschrift2"/>
    <w:uiPriority w:val="9"/>
    <w:rsid w:val="00BB0BA1"/>
    <w:rPr>
      <w:rFonts w:ascii="Times New Roman" w:eastAsia="Times New Roman" w:hAnsi="Times New Roman" w:cs="Times New Roman"/>
      <w:b/>
      <w:bCs/>
      <w:sz w:val="36"/>
      <w:szCs w:val="36"/>
      <w:lang w:val="de-CH" w:eastAsia="de-CH"/>
    </w:rPr>
  </w:style>
  <w:style w:type="character" w:styleId="Hyperlink">
    <w:name w:val="Hyperlink"/>
    <w:basedOn w:val="Absatz-Standardschriftart"/>
    <w:uiPriority w:val="99"/>
    <w:unhideWhenUsed/>
    <w:rsid w:val="00BB0BA1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5249E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5249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25249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5249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5249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5249E"/>
    <w:rPr>
      <w:b/>
      <w:bCs/>
      <w:sz w:val="20"/>
      <w:szCs w:val="2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12B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schriftung">
    <w:name w:val="caption"/>
    <w:basedOn w:val="Standard"/>
    <w:next w:val="Standard"/>
    <w:uiPriority w:val="35"/>
    <w:unhideWhenUsed/>
    <w:qFormat/>
    <w:rsid w:val="00C75FBA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205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us.uzh.ch/de.html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ink/ink1.xml"/><Relationship Id="rId17" Type="http://schemas.openxmlformats.org/officeDocument/2006/relationships/hyperlink" Target="mailto:tania.atilanocamacho@ius.uzh.ch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elisabetta.fiocchi@ius.uzh.ch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s://uzh.zoom.us/j/8751685913?pwd=V25DZUlVL1E4MTlBZ2s5SEF3UHhVZz09" TargetMode="Externa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02T10:44:17.054"/>
    </inkml:context>
    <inkml:brush xml:id="br0">
      <inkml:brushProperty name="width" value="0.2" units="cm"/>
      <inkml:brushProperty name="height" value="0.2" units="cm"/>
      <inkml:brushProperty name="color" value="#004F8B"/>
    </inkml:brush>
  </inkml:definitions>
  <inkml:trace contextRef="#ctx0" brushRef="#br0">1533 498 24575,'-21'14'0,"-50"24"0,-46 27 0,-134 106 0,173-111 0,-77 75 0,82-56 0,3 4 0,-58 90 0,39-51 0,21-33 0,-150 216 0,192-262 0,3 1 0,1 0 0,2 2 0,2 1 0,-19 73 0,21-36 0,-9 147 0,18 87 0,7-290 0,1 136 0,27 195 0,-15-267 0,5-2 0,3 0 0,56 145 0,-11-86 0,7-3 0,133 198 0,-172-295 0,3-1 0,1-2 0,76 69 0,148 102 0,-245-204 0,34 25 0,1-3 0,2-2 0,1-2 0,2-2 0,64 22 0,-42-24 0,2-4 0,0-3 0,111 13 0,-68-21 0,201-5 0,118-45 0,-325 20 0,0-4 0,-2-6 0,0-5 0,-3-4 0,196-95 0,39-58 0,-235 120 0,103-86 0,71-93 0,-240 201 0,-3-1 0,-2-2 0,63-99 0,-4-33 0,121-302 0,-180 375 0,-4-1 0,-6-1 0,26-163 0,-47 190 0,-3-1 0,-4 1 0,-4-1 0,-4 0 0,-19-116 0,-3 77 0,-77-225 0,-83-108 0,154 388 0,-2 2 0,-4 2 0,-2 1 0,-3 3 0,-2 1 0,-68-69 0,40 58 0,-3 4 0,-3 3 0,-3 3 0,-2 4 0,-112-56 0,113 71 0,-2 4 0,-2 3 0,-1 4 0,-1 4 0,-2 5 0,0 3 0,-186-16 0,131 31 0,0 7 0,1 5 0,-266 50 0,255-22 0,2 6 0,2 7 0,-194 89 0,237-84 0,2 5 0,3 4 0,2 5 0,4 5 0,-115 107 0,168-134 0,3 2 0,2 1 0,-59 96 0,85-120-1365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77F46-850A-4C6D-AE67-E3466C11B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448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atilano</dc:creator>
  <cp:keywords/>
  <dc:description/>
  <cp:lastModifiedBy>X</cp:lastModifiedBy>
  <cp:revision>6</cp:revision>
  <cp:lastPrinted>2024-09-30T08:04:00Z</cp:lastPrinted>
  <dcterms:created xsi:type="dcterms:W3CDTF">2024-10-14T08:31:00Z</dcterms:created>
  <dcterms:modified xsi:type="dcterms:W3CDTF">2024-10-14T08:39:00Z</dcterms:modified>
</cp:coreProperties>
</file>