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left"/>
        <w:textAlignment w:val="baseline"/>
        <w:rPr>
          <w:rFonts w:ascii="Helvetica" w:hAnsi="Helvetica" w:eastAsia="Helvetica" w:cs="Helvetica"/>
          <w:b/>
          <w:bCs/>
          <w:color w:val="000000"/>
          <w:sz w:val="54"/>
          <w:szCs w:val="5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2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54"/>
          <w:szCs w:val="54"/>
          <w:vertAlign w:val="baseline"/>
        </w:rPr>
        <w:t>Maps &amp; Directions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 xml:space="preserve">We are excited to welcome you to </w:t>
      </w: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  <w:t>NAOCE！</w:t>
      </w:r>
    </w:p>
    <w:p>
      <w:pPr>
        <w:rPr>
          <w:rFonts w:hint="default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Our Location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NAOCE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is located in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on SJTU Minhang Campus, which is on No. 800, Dongchuan Road, Minhang District, Shanghai.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"https://map.sjtu.edu.cn/" </w:instrText>
      </w:r>
      <w:r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SJTU Campus Map</w:t>
      </w:r>
      <w:r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cs="Helvetica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Helvetica" w:hAnsi="Helvetica" w:cs="Helvetica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Ruth Mulan Chu Chao Building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cs="Helvetica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  <w:r>
        <w:rPr>
          <w:rFonts w:hint="default" w:ascii="Helvetica" w:hAnsi="Helvetica" w:cs="Helvetica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drawing>
          <wp:inline distT="0" distB="0" distL="114300" distR="114300">
            <wp:extent cx="6447790" cy="4483100"/>
            <wp:effectExtent l="0" t="0" r="10160" b="12700"/>
            <wp:docPr id="5" name="图片 5" descr="学院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院图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4779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How to get to SJTU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public transportation</w:t>
      </w:r>
    </w:p>
    <w:p>
      <w:pPr>
        <w:rPr>
          <w:rFonts w:hint="default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color w:val="4472C4" w:themeColor="accent5"/>
          <w:sz w:val="27"/>
          <w:szCs w:val="27"/>
          <w14:textFill>
            <w14:solidFill>
              <w14:schemeClr w14:val="accent5"/>
            </w14:solidFill>
          </w14:textFill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. Zizhu Hi-tech Park, Line 15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(</w:t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instrText xml:space="preserve"> HYPERLINK "http://service.shmetro.com/en/"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Shanghai Metro System</w:t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)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Please get off at Zizhu Hi-tech Park Station, go out through Exit 7, then walk into the Campus at No. 3 East Gate (No. 5200, South Lianhua Road), and arrive at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B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 SJTU Minhang campus is also close to 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Dongchuan Road Station, Line 5.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get off at Dongchuan Road Station, go out through Exit 4, then take bus Jiangchuan No.3 or Jiangchuan No. 7 to the main gate of SJTU on No.800, Dongchuan Road, then take Minhang Campus Bus to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driving or taxi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be aware the recommendation is only for your reference, there is more than one way to get to SJTU Minhang Campus, please take your way according to actual situation.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color w:val="333333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From Pudong International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(42.7km)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(640m)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Road(1.5 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49 km/46 minutes’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210 RMB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 xml:space="preserve">From Hongqiao International Airport or Hongqiao Railway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 or railway station</w: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1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Jiamin Overpass (17.4km)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(2km)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27km/40 minutes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Inner Ring Overpass(11km) &amp;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(7.5 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Xinzhuang Overpass (2.2km) &amp; Hujin Highway (9.2km)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margin">
              <wp:posOffset>4677410</wp:posOffset>
            </wp:positionH>
            <wp:positionV relativeFrom="margin">
              <wp:posOffset>-1231265</wp:posOffset>
            </wp:positionV>
            <wp:extent cx="1196340" cy="885825"/>
            <wp:effectExtent l="0" t="0" r="3810" b="9525"/>
            <wp:wrapNone/>
            <wp:docPr id="6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in SJTU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35 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150RMB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South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(4km) &amp; Xinzhuang Overpass (2.2km)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(9.2km)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20km/1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90 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Xuhui Campus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Road(1km)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North Caoxi Road (900m) &amp; Humin Overpass (7.9km)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Xizhuang Overpass (2.2km) &amp; Hujin Overpass (9.2km)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26km/1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 xml:space="preserve">How to get to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40"/>
          <w:szCs w:val="40"/>
          <w:vertAlign w:val="baseline"/>
          <w:lang w:val="en-US" w:eastAsia="zh-CN"/>
        </w:rPr>
        <w:t>Ruth Mulan Chu Chao Building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on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Minhang campus bus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宋体" w:cs="Helvetica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You may take the 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4472C4" w:themeColor="accent5"/>
          <w:spacing w:val="0"/>
          <w:kern w:val="0"/>
          <w:sz w:val="27"/>
          <w:szCs w:val="27"/>
          <w:vertAlign w:val="baseline"/>
          <w:lang w:val="en-US" w:eastAsia="zh-CN" w:bidi="ar"/>
          <w14:textFill>
            <w14:solidFill>
              <w14:schemeClr w14:val="accent5"/>
            </w14:solidFill>
          </w14:textFill>
        </w:rPr>
        <w:t>Minhang Campus Bus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 and get off at “School of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Naval Architecture Ocean &amp; Civil Engineering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” stop.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SJTU Xuhui←→Minhang campus shuttle bus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"https://isc.sjtu.edu.cn/EN/show.aspx?info_lb=175&amp;info_id=34" </w:instrText>
      </w:r>
      <w:r>
        <w:rPr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Shuttle School Bus</w:t>
      </w:r>
      <w:r>
        <w:rPr>
          <w:rFonts w:hint="eastAsia" w:ascii="Helvetica" w:hAnsi="Helvetica" w:eastAsia="宋体" w:cs="Helvetica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Price: 6 RMB / person / time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Lodging Options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Academic Exchanges Center on SJTU Minhang Campus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800, Dongchuan Road, Minhang, Tel: 021-54740800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All Seasons Hotel(SJTU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445, Humin Road, Minhang, Tel: 021-60296355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Huhua International Hotel (Wujing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368, Jianchuan Road, Minhang, Tel: 021-64508999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Courtyard by Marriott Shanghai Minhang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Building 3, No. 588, Zixing Road, Minhang, Tel: 021-32029000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-360" w:leftChars="0" w:right="0" w:rightChars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Mailing address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School of Naval Architecture Ocean &amp; Civil Engineering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</w:t>
      </w:r>
      <w:r>
        <w:rPr>
          <w:rFonts w:hint="eastAsia" w:ascii="Helvetica" w:hAnsi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vertAlign w:val="baseline"/>
          <w:lang w:val="en-US" w:eastAsia="zh-CN" w:bidi="ar"/>
        </w:rPr>
        <w:t>,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No. 800 Dongchuan Road, Minhang District, Shanghai, China. Postcode: 200240</w:t>
      </w:r>
    </w:p>
    <w:p/>
    <w:p>
      <w:pPr>
        <w:rPr>
          <w:rFonts w:hint="eastAsia"/>
        </w:rPr>
      </w:pPr>
      <w:bookmarkStart w:id="0" w:name="_GoBack"/>
      <w:bookmarkEnd w:id="0"/>
      <w:r>
        <w:drawing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409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7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r:id="rId3" w:type="default"/>
      <w:pgSz w:w="11906" w:h="16838"/>
      <w:pgMar w:top="2608" w:right="851" w:bottom="567" w:left="851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12065</wp:posOffset>
          </wp:positionH>
          <wp:positionV relativeFrom="page">
            <wp:posOffset>563245</wp:posOffset>
          </wp:positionV>
          <wp:extent cx="2438400" cy="645795"/>
          <wp:effectExtent l="0" t="0" r="0" b="1905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6458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85BCB"/>
    <w:multiLevelType w:val="multilevel"/>
    <w:tmpl w:val="85B85B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5FCEC8B"/>
    <w:multiLevelType w:val="multilevel"/>
    <w:tmpl w:val="95FCEC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BC00E17"/>
    <w:multiLevelType w:val="multilevel"/>
    <w:tmpl w:val="BBC00E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D47E89CD"/>
    <w:multiLevelType w:val="multilevel"/>
    <w:tmpl w:val="D47E89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1A7BFF25"/>
    <w:multiLevelType w:val="multilevel"/>
    <w:tmpl w:val="1A7BFF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6CF81ADF"/>
    <w:multiLevelType w:val="multilevel"/>
    <w:tmpl w:val="6CF81A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095"/>
    <w:rsid w:val="00370769"/>
    <w:rsid w:val="007A2095"/>
    <w:rsid w:val="00DD5A78"/>
    <w:rsid w:val="00F40855"/>
    <w:rsid w:val="00FD7315"/>
    <w:rsid w:val="131D73F6"/>
    <w:rsid w:val="2A3D25CE"/>
    <w:rsid w:val="421A7E56"/>
    <w:rsid w:val="51131EDF"/>
    <w:rsid w:val="550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4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F06571-9EBE-4697-BBBC-FFFA39CBE7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2016-01-21T16:04:00Z</dcterms:created>
  <dc:creator>微软用户</dc:creator>
  <cp:lastModifiedBy>奚晓倩</cp:lastModifiedBy>
  <dcterms:modified xsi:type="dcterms:W3CDTF">2021-11-08T07:46:55Z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885CD297E00E4D7D927C677F769BE639</vt:lpwstr>
  </property>
</Properties>
</file>