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49F0" w:rsidRDefault="003E3B7A" w:rsidP="009449F0">
      <w:pPr>
        <w:spacing w:line="480" w:lineRule="auto"/>
        <w:rPr>
          <w:rFonts w:ascii="Times New Roman" w:hAnsi="Times New Roman"/>
          <w:b/>
          <w:u w:val="single"/>
        </w:rPr>
      </w:pPr>
      <w:r>
        <w:rPr>
          <w:rFonts w:ascii="Times New Roman" w:hAnsi="Times New Roman"/>
          <w:b/>
          <w:u w:val="single"/>
        </w:rPr>
        <w:t>F</w:t>
      </w:r>
      <w:r w:rsidR="00C41B9A">
        <w:rPr>
          <w:rFonts w:ascii="Times New Roman" w:hAnsi="Times New Roman"/>
          <w:b/>
          <w:u w:val="single"/>
        </w:rPr>
        <w:t>IN</w:t>
      </w:r>
      <w:r w:rsidR="009449F0">
        <w:rPr>
          <w:rFonts w:ascii="Times New Roman" w:hAnsi="Times New Roman"/>
          <w:b/>
          <w:u w:val="single"/>
        </w:rPr>
        <w:t>4122</w:t>
      </w:r>
      <w:r w:rsidR="00D54DB9">
        <w:rPr>
          <w:rFonts w:ascii="Times New Roman" w:hAnsi="Times New Roman"/>
          <w:b/>
          <w:u w:val="single"/>
        </w:rPr>
        <w:t>/FIN4717</w:t>
      </w:r>
      <w:r>
        <w:rPr>
          <w:rFonts w:ascii="Times New Roman" w:hAnsi="Times New Roman"/>
          <w:b/>
          <w:u w:val="single"/>
        </w:rPr>
        <w:t xml:space="preserve"> </w:t>
      </w:r>
      <w:r w:rsidR="009449F0">
        <w:rPr>
          <w:rFonts w:ascii="Times New Roman" w:hAnsi="Times New Roman"/>
          <w:b/>
          <w:u w:val="single"/>
        </w:rPr>
        <w:t>ENTREPRENEURIAL</w:t>
      </w:r>
      <w:r w:rsidR="00FD6CE6">
        <w:rPr>
          <w:rFonts w:ascii="Times New Roman" w:hAnsi="Times New Roman"/>
          <w:b/>
          <w:u w:val="single"/>
        </w:rPr>
        <w:t xml:space="preserve"> FINANCE</w:t>
      </w:r>
    </w:p>
    <w:p w:rsidR="00AB3210" w:rsidRPr="00EB6F28" w:rsidRDefault="00C41011" w:rsidP="009449F0">
      <w:pPr>
        <w:spacing w:line="480" w:lineRule="auto"/>
        <w:rPr>
          <w:rFonts w:ascii="Times New Roman" w:hAnsi="Times New Roman"/>
          <w:b/>
          <w:u w:val="single"/>
        </w:rPr>
      </w:pPr>
      <w:r>
        <w:rPr>
          <w:rFonts w:ascii="Times New Roman" w:hAnsi="Times New Roman"/>
        </w:rPr>
        <w:t xml:space="preserve">Session: </w:t>
      </w:r>
      <w:r w:rsidR="00AB3210">
        <w:rPr>
          <w:rFonts w:ascii="Times New Roman" w:hAnsi="Times New Roman"/>
        </w:rPr>
        <w:t>Semester</w:t>
      </w:r>
      <w:r w:rsidR="00B53568">
        <w:rPr>
          <w:rFonts w:ascii="Times New Roman" w:hAnsi="Times New Roman"/>
        </w:rPr>
        <w:t xml:space="preserve"> I</w:t>
      </w:r>
      <w:r w:rsidR="006A0997">
        <w:rPr>
          <w:rFonts w:ascii="Times New Roman" w:hAnsi="Times New Roman"/>
        </w:rPr>
        <w:t>I</w:t>
      </w:r>
      <w:r w:rsidR="00EB6F28">
        <w:rPr>
          <w:rFonts w:ascii="Times New Roman" w:hAnsi="Times New Roman"/>
        </w:rPr>
        <w:t xml:space="preserve"> 20</w:t>
      </w:r>
      <w:r w:rsidR="00391218">
        <w:rPr>
          <w:rFonts w:ascii="Times New Roman" w:hAnsi="Times New Roman"/>
        </w:rPr>
        <w:t>20</w:t>
      </w:r>
      <w:r w:rsidR="00EB6F28">
        <w:rPr>
          <w:rFonts w:ascii="Times New Roman" w:hAnsi="Times New Roman"/>
        </w:rPr>
        <w:t>/20</w:t>
      </w:r>
      <w:r w:rsidR="00B65436">
        <w:rPr>
          <w:rFonts w:ascii="Times New Roman" w:hAnsi="Times New Roman"/>
        </w:rPr>
        <w:t>2</w:t>
      </w:r>
      <w:r w:rsidR="00391218">
        <w:rPr>
          <w:rFonts w:ascii="Times New Roman" w:hAnsi="Times New Roman"/>
        </w:rPr>
        <w:t>1</w:t>
      </w:r>
    </w:p>
    <w:p w:rsidR="001F33B8" w:rsidRDefault="00895F56">
      <w:pPr>
        <w:tabs>
          <w:tab w:val="left" w:pos="1260"/>
          <w:tab w:val="left" w:pos="1710"/>
          <w:tab w:val="left" w:pos="6300"/>
        </w:tabs>
        <w:rPr>
          <w:rFonts w:ascii="Times New Roman" w:hAnsi="Times New Roman"/>
        </w:rPr>
      </w:pPr>
      <w:r>
        <w:rPr>
          <w:rFonts w:ascii="Times New Roman" w:hAnsi="Times New Roman"/>
          <w:b/>
          <w:u w:val="single"/>
        </w:rPr>
        <w:t>Instructor</w:t>
      </w:r>
      <w:r w:rsidR="00FD6CE6">
        <w:rPr>
          <w:rFonts w:ascii="Times New Roman" w:hAnsi="Times New Roman"/>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18"/>
        <w:gridCol w:w="2925"/>
      </w:tblGrid>
      <w:tr w:rsidR="001F33B8" w:rsidRPr="00F1619C" w:rsidTr="00F1619C">
        <w:tc>
          <w:tcPr>
            <w:tcW w:w="6318" w:type="dxa"/>
          </w:tcPr>
          <w:p w:rsidR="003E3B7A" w:rsidRDefault="00E24C46" w:rsidP="00F1619C">
            <w:pPr>
              <w:tabs>
                <w:tab w:val="left" w:pos="1260"/>
                <w:tab w:val="left" w:pos="1710"/>
                <w:tab w:val="left" w:pos="6300"/>
              </w:tabs>
              <w:rPr>
                <w:rFonts w:ascii="Times New Roman" w:hAnsi="Times New Roman"/>
              </w:rPr>
            </w:pPr>
            <w:r>
              <w:rPr>
                <w:rFonts w:ascii="Times New Roman" w:hAnsi="Times New Roman"/>
              </w:rPr>
              <w:t>Daniel S P Ong</w:t>
            </w:r>
          </w:p>
          <w:p w:rsidR="00271F30" w:rsidRPr="00F1619C" w:rsidRDefault="00E24C46" w:rsidP="00E24C46">
            <w:pPr>
              <w:tabs>
                <w:tab w:val="left" w:pos="1260"/>
                <w:tab w:val="left" w:pos="1710"/>
                <w:tab w:val="left" w:pos="6300"/>
              </w:tabs>
              <w:rPr>
                <w:rFonts w:ascii="Times New Roman" w:hAnsi="Times New Roman"/>
              </w:rPr>
            </w:pPr>
            <w:r>
              <w:rPr>
                <w:rFonts w:ascii="Times New Roman" w:hAnsi="Times New Roman"/>
              </w:rPr>
              <w:t xml:space="preserve">Email: </w:t>
            </w:r>
            <w:hyperlink r:id="rId8" w:history="1">
              <w:r w:rsidR="009936BE" w:rsidRPr="002B3299">
                <w:rPr>
                  <w:rStyle w:val="Hyperlink"/>
                  <w:rFonts w:ascii="Times New Roman" w:hAnsi="Times New Roman"/>
                </w:rPr>
                <w:t>bizospd@nus.edu.sg</w:t>
              </w:r>
            </w:hyperlink>
          </w:p>
        </w:tc>
        <w:tc>
          <w:tcPr>
            <w:tcW w:w="2925" w:type="dxa"/>
          </w:tcPr>
          <w:p w:rsidR="001F33B8" w:rsidRPr="00F1619C" w:rsidRDefault="00287AF1" w:rsidP="00263B9E">
            <w:pPr>
              <w:rPr>
                <w:rFonts w:ascii="Times New Roman" w:hAnsi="Times New Roman"/>
                <w:szCs w:val="24"/>
              </w:rPr>
            </w:pPr>
            <w:r>
              <w:rPr>
                <w:rFonts w:ascii="Times New Roman" w:hAnsi="Times New Roman"/>
                <w:szCs w:val="24"/>
              </w:rPr>
              <w:t xml:space="preserve">Office: </w:t>
            </w:r>
            <w:r w:rsidR="00E24C46">
              <w:rPr>
                <w:rFonts w:ascii="Times New Roman" w:hAnsi="Times New Roman"/>
                <w:szCs w:val="24"/>
              </w:rPr>
              <w:t>Biz2 #02-18</w:t>
            </w:r>
          </w:p>
          <w:p w:rsidR="00271F30" w:rsidRPr="00F1619C" w:rsidRDefault="00271F30" w:rsidP="00E0134B">
            <w:pPr>
              <w:rPr>
                <w:rFonts w:ascii="Times New Roman" w:hAnsi="Times New Roman"/>
                <w:szCs w:val="24"/>
              </w:rPr>
            </w:pPr>
          </w:p>
        </w:tc>
      </w:tr>
    </w:tbl>
    <w:p w:rsidR="00B33F92" w:rsidRDefault="00B33F92">
      <w:pPr>
        <w:spacing w:line="360" w:lineRule="auto"/>
        <w:rPr>
          <w:rFonts w:ascii="Times New Roman" w:hAnsi="Times New Roman"/>
          <w:b/>
          <w:u w:val="single"/>
        </w:rPr>
      </w:pPr>
    </w:p>
    <w:p w:rsidR="00FD6CE6" w:rsidRPr="0052730C" w:rsidRDefault="009449F0" w:rsidP="0052730C">
      <w:pPr>
        <w:jc w:val="both"/>
        <w:rPr>
          <w:rFonts w:ascii="Times New Roman" w:hAnsi="Times New Roman"/>
          <w:b/>
          <w:szCs w:val="24"/>
        </w:rPr>
      </w:pPr>
      <w:r w:rsidRPr="0052730C">
        <w:rPr>
          <w:rFonts w:ascii="Times New Roman" w:hAnsi="Times New Roman"/>
          <w:b/>
          <w:szCs w:val="24"/>
        </w:rPr>
        <w:t>Module Description</w:t>
      </w:r>
    </w:p>
    <w:p w:rsidR="009449F0" w:rsidRPr="0052730C" w:rsidRDefault="0052730C" w:rsidP="0052730C">
      <w:pPr>
        <w:pStyle w:val="Heading1"/>
        <w:numPr>
          <w:ilvl w:val="0"/>
          <w:numId w:val="0"/>
        </w:numPr>
        <w:jc w:val="both"/>
        <w:rPr>
          <w:rFonts w:ascii="Times New Roman" w:hAnsi="Times New Roman"/>
          <w:szCs w:val="24"/>
          <w:u w:val="none"/>
        </w:rPr>
      </w:pPr>
      <w:r w:rsidRPr="0052730C">
        <w:rPr>
          <w:rFonts w:ascii="Times New Roman" w:hAnsi="Times New Roman"/>
          <w:szCs w:val="24"/>
          <w:u w:val="none"/>
        </w:rPr>
        <w:t xml:space="preserve">This module will provide </w:t>
      </w:r>
      <w:r w:rsidR="00C46486">
        <w:rPr>
          <w:rFonts w:ascii="Times New Roman" w:hAnsi="Times New Roman"/>
          <w:szCs w:val="24"/>
          <w:u w:val="none"/>
        </w:rPr>
        <w:t>students with a</w:t>
      </w:r>
      <w:r w:rsidRPr="0052730C">
        <w:rPr>
          <w:rFonts w:ascii="Times New Roman" w:hAnsi="Times New Roman"/>
          <w:szCs w:val="24"/>
          <w:u w:val="none"/>
        </w:rPr>
        <w:t xml:space="preserve"> good understanding of the various aspects of funding for new or young ventures. In particular, students will gain deep understanding of the rigorous investment process and requirements of the professional investors, as well as their typical investment terms and conditions for providing funding to new or young ventures. Through the project work in this module, students will experience first-hand the difficulties and sometimes complex negotiation process with the most demanding providers of capital – the professional venture capital funds. They will be exposed to the specific requirements, investment terms and conditions that a typical venture capital fund would demand in order to mitigate its investment risks, and will also appreciate and understand how the investment terms could potentially affect an entrepreneur’s vested interest in his venture under various scenarios.</w:t>
      </w:r>
    </w:p>
    <w:p w:rsidR="0052730C" w:rsidRPr="0052730C" w:rsidRDefault="0052730C" w:rsidP="0052730C"/>
    <w:p w:rsidR="00FD6CE6" w:rsidRDefault="00FD6CE6">
      <w:pPr>
        <w:pStyle w:val="Heading1"/>
        <w:numPr>
          <w:ilvl w:val="0"/>
          <w:numId w:val="0"/>
        </w:numPr>
        <w:spacing w:line="360" w:lineRule="auto"/>
        <w:rPr>
          <w:rFonts w:ascii="Times New Roman" w:hAnsi="Times New Roman"/>
          <w:b/>
        </w:rPr>
      </w:pPr>
      <w:r>
        <w:rPr>
          <w:rFonts w:ascii="Times New Roman" w:hAnsi="Times New Roman"/>
          <w:b/>
        </w:rPr>
        <w:t xml:space="preserve">Textbook </w:t>
      </w:r>
    </w:p>
    <w:p w:rsidR="009449F0" w:rsidRPr="009449F0" w:rsidRDefault="009449F0" w:rsidP="009449F0">
      <w:pPr>
        <w:rPr>
          <w:szCs w:val="24"/>
        </w:rPr>
      </w:pPr>
      <w:r w:rsidRPr="009449F0">
        <w:rPr>
          <w:b/>
          <w:szCs w:val="24"/>
        </w:rPr>
        <w:t>Entrepreneurial Finance</w:t>
      </w:r>
      <w:r w:rsidR="002B65A7">
        <w:rPr>
          <w:b/>
          <w:szCs w:val="24"/>
        </w:rPr>
        <w:t xml:space="preserve"> </w:t>
      </w:r>
      <w:r w:rsidR="00B1088F" w:rsidRPr="00F17591">
        <w:rPr>
          <w:szCs w:val="24"/>
        </w:rPr>
        <w:t>6</w:t>
      </w:r>
      <w:r w:rsidRPr="00F17591">
        <w:rPr>
          <w:szCs w:val="24"/>
          <w:vertAlign w:val="superscript"/>
        </w:rPr>
        <w:t>th</w:t>
      </w:r>
      <w:r w:rsidRPr="00F17591">
        <w:rPr>
          <w:szCs w:val="24"/>
        </w:rPr>
        <w:t xml:space="preserve"> Edition</w:t>
      </w:r>
      <w:r w:rsidR="002B65A7">
        <w:rPr>
          <w:szCs w:val="24"/>
        </w:rPr>
        <w:t xml:space="preserve"> (Asian Edition)</w:t>
      </w:r>
    </w:p>
    <w:p w:rsidR="009449F0" w:rsidRPr="009449F0" w:rsidRDefault="009449F0" w:rsidP="009449F0">
      <w:pPr>
        <w:rPr>
          <w:szCs w:val="24"/>
        </w:rPr>
      </w:pPr>
      <w:r w:rsidRPr="009449F0">
        <w:rPr>
          <w:szCs w:val="24"/>
        </w:rPr>
        <w:t xml:space="preserve">J. Chris Leach &amp; Ronald W. </w:t>
      </w:r>
      <w:proofErr w:type="spellStart"/>
      <w:r w:rsidRPr="009449F0">
        <w:rPr>
          <w:szCs w:val="24"/>
        </w:rPr>
        <w:t>Melicher</w:t>
      </w:r>
      <w:proofErr w:type="spellEnd"/>
    </w:p>
    <w:p w:rsidR="009449F0" w:rsidRPr="009449F0" w:rsidRDefault="009449F0" w:rsidP="009449F0">
      <w:pPr>
        <w:rPr>
          <w:szCs w:val="24"/>
        </w:rPr>
      </w:pPr>
      <w:proofErr w:type="spellStart"/>
      <w:r w:rsidRPr="009449F0">
        <w:rPr>
          <w:szCs w:val="24"/>
        </w:rPr>
        <w:t>Cengage</w:t>
      </w:r>
      <w:proofErr w:type="spellEnd"/>
      <w:r w:rsidRPr="009449F0">
        <w:rPr>
          <w:szCs w:val="24"/>
        </w:rPr>
        <w:t xml:space="preserve"> Learning</w:t>
      </w:r>
    </w:p>
    <w:p w:rsidR="00F17591" w:rsidRPr="00F17591" w:rsidRDefault="002B65A7" w:rsidP="00F17591">
      <w:pPr>
        <w:rPr>
          <w:szCs w:val="24"/>
        </w:rPr>
      </w:pPr>
      <w:r>
        <w:rPr>
          <w:bCs/>
          <w:szCs w:val="24"/>
          <w:lang w:val="en-SG"/>
        </w:rPr>
        <w:t>ISBN</w:t>
      </w:r>
      <w:r w:rsidR="00F17591" w:rsidRPr="00F17591">
        <w:rPr>
          <w:bCs/>
          <w:szCs w:val="24"/>
          <w:lang w:val="en-SG"/>
        </w:rPr>
        <w:t xml:space="preserve">: </w:t>
      </w:r>
      <w:r>
        <w:rPr>
          <w:bCs/>
          <w:szCs w:val="24"/>
          <w:lang w:val="en-SG"/>
        </w:rPr>
        <w:t xml:space="preserve"> </w:t>
      </w:r>
      <w:r w:rsidR="00F17591" w:rsidRPr="00F17591">
        <w:rPr>
          <w:bCs/>
          <w:szCs w:val="24"/>
          <w:lang w:val="en-SG"/>
        </w:rPr>
        <w:t>978</w:t>
      </w:r>
      <w:r w:rsidR="00FC639E">
        <w:rPr>
          <w:bCs/>
          <w:szCs w:val="24"/>
          <w:lang w:val="en-SG"/>
        </w:rPr>
        <w:t>-</w:t>
      </w:r>
      <w:r>
        <w:rPr>
          <w:bCs/>
          <w:szCs w:val="24"/>
          <w:lang w:val="en-SG"/>
        </w:rPr>
        <w:t>981</w:t>
      </w:r>
      <w:r w:rsidR="00FC639E">
        <w:rPr>
          <w:bCs/>
          <w:szCs w:val="24"/>
          <w:lang w:val="en-SG"/>
        </w:rPr>
        <w:t>-</w:t>
      </w:r>
      <w:r>
        <w:rPr>
          <w:bCs/>
          <w:szCs w:val="24"/>
          <w:lang w:val="en-SG"/>
        </w:rPr>
        <w:t>4834</w:t>
      </w:r>
      <w:r w:rsidR="00FC639E">
        <w:rPr>
          <w:bCs/>
          <w:szCs w:val="24"/>
          <w:lang w:val="en-SG"/>
        </w:rPr>
        <w:t>-</w:t>
      </w:r>
      <w:r>
        <w:rPr>
          <w:bCs/>
          <w:szCs w:val="24"/>
          <w:lang w:val="en-SG"/>
        </w:rPr>
        <w:t>56</w:t>
      </w:r>
      <w:r w:rsidR="00FC639E">
        <w:rPr>
          <w:bCs/>
          <w:szCs w:val="24"/>
          <w:lang w:val="en-SG"/>
        </w:rPr>
        <w:t>-</w:t>
      </w:r>
      <w:r>
        <w:rPr>
          <w:bCs/>
          <w:szCs w:val="24"/>
          <w:lang w:val="en-SG"/>
        </w:rPr>
        <w:t>8</w:t>
      </w:r>
      <w:r w:rsidR="00F17591" w:rsidRPr="00F17591">
        <w:rPr>
          <w:bCs/>
          <w:szCs w:val="24"/>
        </w:rPr>
        <w:t xml:space="preserve"> </w:t>
      </w:r>
    </w:p>
    <w:p w:rsidR="00AB2CA9" w:rsidRPr="00687D59" w:rsidRDefault="00AB2CA9" w:rsidP="00A70BB7">
      <w:pPr>
        <w:rPr>
          <w:rFonts w:ascii="Times New Roman" w:hAnsi="Times New Roman"/>
          <w:color w:val="FF0000"/>
        </w:rPr>
      </w:pPr>
    </w:p>
    <w:tbl>
      <w:tblPr>
        <w:tblW w:w="0" w:type="auto"/>
        <w:tblLook w:val="0000"/>
      </w:tblPr>
      <w:tblGrid>
        <w:gridCol w:w="6480"/>
        <w:gridCol w:w="990"/>
      </w:tblGrid>
      <w:tr w:rsidR="00FD6CE6" w:rsidTr="00914B50">
        <w:tc>
          <w:tcPr>
            <w:tcW w:w="6480" w:type="dxa"/>
          </w:tcPr>
          <w:p w:rsidR="00FD6CE6" w:rsidRDefault="00FD6CE6" w:rsidP="009E58D8">
            <w:pPr>
              <w:rPr>
                <w:rFonts w:ascii="Times New Roman" w:hAnsi="Times New Roman"/>
              </w:rPr>
            </w:pPr>
            <w:r>
              <w:rPr>
                <w:rFonts w:ascii="Times New Roman" w:hAnsi="Times New Roman"/>
                <w:b/>
                <w:u w:val="single"/>
              </w:rPr>
              <w:t>Assessments Methods</w:t>
            </w:r>
          </w:p>
        </w:tc>
        <w:tc>
          <w:tcPr>
            <w:tcW w:w="990" w:type="dxa"/>
          </w:tcPr>
          <w:p w:rsidR="00FD6CE6" w:rsidRDefault="00FD6CE6">
            <w:pPr>
              <w:jc w:val="right"/>
              <w:rPr>
                <w:rFonts w:ascii="Times New Roman" w:hAnsi="Times New Roman"/>
              </w:rPr>
            </w:pPr>
          </w:p>
        </w:tc>
      </w:tr>
      <w:tr w:rsidR="00AB627A" w:rsidTr="00914B50">
        <w:tc>
          <w:tcPr>
            <w:tcW w:w="6480" w:type="dxa"/>
          </w:tcPr>
          <w:p w:rsidR="00AB627A" w:rsidRDefault="00AB627A" w:rsidP="00AB627A">
            <w:pPr>
              <w:rPr>
                <w:rFonts w:ascii="Times New Roman" w:hAnsi="Times New Roman"/>
              </w:rPr>
            </w:pPr>
            <w:r>
              <w:rPr>
                <w:rFonts w:ascii="Times New Roman" w:hAnsi="Times New Roman"/>
              </w:rPr>
              <w:t xml:space="preserve">Participation </w:t>
            </w:r>
          </w:p>
        </w:tc>
        <w:tc>
          <w:tcPr>
            <w:tcW w:w="990" w:type="dxa"/>
          </w:tcPr>
          <w:p w:rsidR="00AB627A" w:rsidRDefault="00EA01C6" w:rsidP="009449F0">
            <w:pPr>
              <w:jc w:val="right"/>
              <w:rPr>
                <w:rFonts w:ascii="Times New Roman" w:hAnsi="Times New Roman"/>
              </w:rPr>
            </w:pPr>
            <w:r>
              <w:rPr>
                <w:rFonts w:ascii="Times New Roman" w:hAnsi="Times New Roman"/>
              </w:rPr>
              <w:t xml:space="preserve"> </w:t>
            </w:r>
            <w:r w:rsidR="009449F0">
              <w:rPr>
                <w:rFonts w:ascii="Times New Roman" w:hAnsi="Times New Roman"/>
              </w:rPr>
              <w:t>3</w:t>
            </w:r>
            <w:r>
              <w:rPr>
                <w:rFonts w:ascii="Times New Roman" w:hAnsi="Times New Roman"/>
              </w:rPr>
              <w:t>0</w:t>
            </w:r>
            <w:r w:rsidR="00AB627A">
              <w:rPr>
                <w:rFonts w:ascii="Times New Roman" w:hAnsi="Times New Roman"/>
              </w:rPr>
              <w:t>%</w:t>
            </w:r>
          </w:p>
        </w:tc>
      </w:tr>
      <w:tr w:rsidR="00AB627A" w:rsidTr="00914B50">
        <w:tc>
          <w:tcPr>
            <w:tcW w:w="6480" w:type="dxa"/>
          </w:tcPr>
          <w:p w:rsidR="00AB627A" w:rsidRDefault="009449F0" w:rsidP="006875A8">
            <w:pPr>
              <w:rPr>
                <w:rFonts w:ascii="Times New Roman" w:hAnsi="Times New Roman"/>
              </w:rPr>
            </w:pPr>
            <w:r>
              <w:rPr>
                <w:rFonts w:ascii="Times New Roman" w:hAnsi="Times New Roman"/>
              </w:rPr>
              <w:t>Group Project</w:t>
            </w:r>
          </w:p>
        </w:tc>
        <w:tc>
          <w:tcPr>
            <w:tcW w:w="990" w:type="dxa"/>
          </w:tcPr>
          <w:p w:rsidR="00AB627A" w:rsidRDefault="00AB627A" w:rsidP="0089197B">
            <w:pPr>
              <w:jc w:val="right"/>
              <w:rPr>
                <w:rFonts w:ascii="Times New Roman" w:hAnsi="Times New Roman"/>
              </w:rPr>
            </w:pPr>
            <w:r>
              <w:rPr>
                <w:rFonts w:ascii="Times New Roman" w:hAnsi="Times New Roman"/>
              </w:rPr>
              <w:t xml:space="preserve"> </w:t>
            </w:r>
            <w:r w:rsidR="009449F0">
              <w:rPr>
                <w:rFonts w:ascii="Times New Roman" w:hAnsi="Times New Roman"/>
              </w:rPr>
              <w:t>4</w:t>
            </w:r>
            <w:r w:rsidR="0089197B">
              <w:rPr>
                <w:rFonts w:ascii="Times New Roman" w:hAnsi="Times New Roman"/>
              </w:rPr>
              <w:t>0</w:t>
            </w:r>
            <w:r>
              <w:rPr>
                <w:rFonts w:ascii="Times New Roman" w:hAnsi="Times New Roman"/>
              </w:rPr>
              <w:t>%</w:t>
            </w:r>
          </w:p>
        </w:tc>
      </w:tr>
      <w:tr w:rsidR="00FD6CE6" w:rsidTr="00914B50">
        <w:tc>
          <w:tcPr>
            <w:tcW w:w="6480" w:type="dxa"/>
          </w:tcPr>
          <w:p w:rsidR="00FD6CE6" w:rsidRDefault="009449F0">
            <w:pPr>
              <w:rPr>
                <w:rFonts w:ascii="Times New Roman" w:hAnsi="Times New Roman"/>
              </w:rPr>
            </w:pPr>
            <w:r>
              <w:rPr>
                <w:rFonts w:ascii="Times New Roman" w:hAnsi="Times New Roman"/>
              </w:rPr>
              <w:t>T</w:t>
            </w:r>
            <w:r w:rsidR="00D509B7">
              <w:rPr>
                <w:rFonts w:ascii="Times New Roman" w:hAnsi="Times New Roman"/>
              </w:rPr>
              <w:t>imed Module Assignment (TMA)</w:t>
            </w:r>
          </w:p>
        </w:tc>
        <w:tc>
          <w:tcPr>
            <w:tcW w:w="990" w:type="dxa"/>
          </w:tcPr>
          <w:p w:rsidR="00FD6CE6" w:rsidRDefault="009449F0" w:rsidP="009449F0">
            <w:pPr>
              <w:jc w:val="right"/>
              <w:rPr>
                <w:rFonts w:ascii="Times New Roman" w:hAnsi="Times New Roman"/>
              </w:rPr>
            </w:pPr>
            <w:r>
              <w:rPr>
                <w:rFonts w:ascii="Times New Roman" w:hAnsi="Times New Roman"/>
              </w:rPr>
              <w:t>30</w:t>
            </w:r>
            <w:r w:rsidR="00FD6CE6">
              <w:rPr>
                <w:rFonts w:ascii="Times New Roman" w:hAnsi="Times New Roman"/>
              </w:rPr>
              <w:t>%</w:t>
            </w:r>
          </w:p>
        </w:tc>
      </w:tr>
      <w:tr w:rsidR="00FD6CE6" w:rsidTr="00EF42B7">
        <w:tc>
          <w:tcPr>
            <w:tcW w:w="6480" w:type="dxa"/>
          </w:tcPr>
          <w:p w:rsidR="00FD6CE6" w:rsidRDefault="00FD6CE6">
            <w:pPr>
              <w:rPr>
                <w:rFonts w:ascii="Times New Roman" w:hAnsi="Times New Roman"/>
              </w:rPr>
            </w:pPr>
            <w:r>
              <w:rPr>
                <w:rFonts w:ascii="Times New Roman" w:hAnsi="Times New Roman"/>
              </w:rPr>
              <w:t>Total</w:t>
            </w:r>
          </w:p>
        </w:tc>
        <w:tc>
          <w:tcPr>
            <w:tcW w:w="990" w:type="dxa"/>
            <w:tcBorders>
              <w:top w:val="single" w:sz="4" w:space="0" w:color="auto"/>
              <w:bottom w:val="single" w:sz="4" w:space="0" w:color="auto"/>
            </w:tcBorders>
          </w:tcPr>
          <w:p w:rsidR="00FD6CE6" w:rsidRDefault="00FD6CE6">
            <w:pPr>
              <w:jc w:val="right"/>
              <w:rPr>
                <w:rFonts w:ascii="Times New Roman" w:hAnsi="Times New Roman"/>
              </w:rPr>
            </w:pPr>
            <w:r>
              <w:rPr>
                <w:rFonts w:ascii="Times New Roman" w:hAnsi="Times New Roman"/>
              </w:rPr>
              <w:t>100%</w:t>
            </w:r>
          </w:p>
        </w:tc>
      </w:tr>
      <w:tr w:rsidR="00EF42B7" w:rsidTr="00914B50">
        <w:tc>
          <w:tcPr>
            <w:tcW w:w="6480" w:type="dxa"/>
          </w:tcPr>
          <w:p w:rsidR="00EF42B7" w:rsidRDefault="00EF42B7">
            <w:pPr>
              <w:rPr>
                <w:rFonts w:ascii="Times New Roman" w:hAnsi="Times New Roman"/>
              </w:rPr>
            </w:pPr>
          </w:p>
        </w:tc>
        <w:tc>
          <w:tcPr>
            <w:tcW w:w="990" w:type="dxa"/>
            <w:tcBorders>
              <w:top w:val="single" w:sz="4" w:space="0" w:color="auto"/>
            </w:tcBorders>
          </w:tcPr>
          <w:p w:rsidR="00EF42B7" w:rsidRDefault="00EF42B7">
            <w:pPr>
              <w:jc w:val="right"/>
              <w:rPr>
                <w:rFonts w:ascii="Times New Roman" w:hAnsi="Times New Roman"/>
              </w:rPr>
            </w:pPr>
          </w:p>
        </w:tc>
      </w:tr>
    </w:tbl>
    <w:p w:rsidR="00FD6CE6" w:rsidRDefault="00FD6CE6" w:rsidP="000264A5">
      <w:pPr>
        <w:pStyle w:val="Heading5"/>
        <w:numPr>
          <w:ilvl w:val="0"/>
          <w:numId w:val="12"/>
        </w:numPr>
        <w:spacing w:line="360" w:lineRule="auto"/>
        <w:ind w:left="426" w:hanging="426"/>
        <w:jc w:val="both"/>
        <w:rPr>
          <w:rFonts w:ascii="Times New Roman" w:hAnsi="Times New Roman"/>
          <w:bCs/>
          <w:sz w:val="24"/>
          <w:u w:val="single"/>
        </w:rPr>
      </w:pPr>
      <w:r>
        <w:rPr>
          <w:rFonts w:ascii="Times New Roman" w:hAnsi="Times New Roman"/>
          <w:bCs/>
          <w:sz w:val="24"/>
          <w:u w:val="single"/>
        </w:rPr>
        <w:t>Participation</w:t>
      </w:r>
    </w:p>
    <w:p w:rsidR="00FD6CE6" w:rsidRDefault="00914B50" w:rsidP="000264A5">
      <w:pPr>
        <w:pStyle w:val="Heading5"/>
        <w:ind w:left="426"/>
        <w:jc w:val="both"/>
        <w:rPr>
          <w:rFonts w:ascii="Times New Roman" w:hAnsi="Times New Roman"/>
          <w:b w:val="0"/>
          <w:sz w:val="24"/>
        </w:rPr>
      </w:pPr>
      <w:r>
        <w:rPr>
          <w:rFonts w:ascii="Times New Roman" w:hAnsi="Times New Roman"/>
          <w:b w:val="0"/>
          <w:sz w:val="24"/>
        </w:rPr>
        <w:t xml:space="preserve">Students </w:t>
      </w:r>
      <w:r w:rsidR="00FD6CE6">
        <w:rPr>
          <w:rFonts w:ascii="Times New Roman" w:hAnsi="Times New Roman"/>
          <w:b w:val="0"/>
          <w:sz w:val="24"/>
        </w:rPr>
        <w:t xml:space="preserve">are expected to </w:t>
      </w:r>
      <w:r>
        <w:rPr>
          <w:rFonts w:ascii="Times New Roman" w:hAnsi="Times New Roman"/>
          <w:b w:val="0"/>
          <w:sz w:val="24"/>
        </w:rPr>
        <w:t>attend the weekly lesso</w:t>
      </w:r>
      <w:r w:rsidR="00CE05DA">
        <w:rPr>
          <w:rFonts w:ascii="Times New Roman" w:hAnsi="Times New Roman"/>
          <w:b w:val="0"/>
          <w:sz w:val="24"/>
        </w:rPr>
        <w:t xml:space="preserve">ns and project sessions (except for </w:t>
      </w:r>
      <w:r>
        <w:rPr>
          <w:rFonts w:ascii="Times New Roman" w:hAnsi="Times New Roman"/>
          <w:b w:val="0"/>
          <w:sz w:val="24"/>
        </w:rPr>
        <w:t xml:space="preserve">certain project sessions </w:t>
      </w:r>
      <w:r w:rsidR="00CE05DA">
        <w:rPr>
          <w:rFonts w:ascii="Times New Roman" w:hAnsi="Times New Roman"/>
          <w:b w:val="0"/>
          <w:sz w:val="24"/>
        </w:rPr>
        <w:t>that the instructor has allocated specifically for</w:t>
      </w:r>
      <w:r>
        <w:rPr>
          <w:rFonts w:ascii="Times New Roman" w:hAnsi="Times New Roman"/>
          <w:b w:val="0"/>
          <w:sz w:val="24"/>
        </w:rPr>
        <w:t xml:space="preserve"> </w:t>
      </w:r>
      <w:r w:rsidR="00CE05DA">
        <w:rPr>
          <w:rFonts w:ascii="Times New Roman" w:hAnsi="Times New Roman"/>
          <w:b w:val="0"/>
          <w:sz w:val="24"/>
        </w:rPr>
        <w:t xml:space="preserve">participation by only </w:t>
      </w:r>
      <w:r>
        <w:rPr>
          <w:rFonts w:ascii="Times New Roman" w:hAnsi="Times New Roman"/>
          <w:b w:val="0"/>
          <w:sz w:val="24"/>
        </w:rPr>
        <w:t xml:space="preserve">selected project groups). </w:t>
      </w:r>
      <w:r w:rsidR="000264A5">
        <w:rPr>
          <w:rFonts w:ascii="Times New Roman" w:hAnsi="Times New Roman"/>
          <w:b w:val="0"/>
          <w:sz w:val="24"/>
        </w:rPr>
        <w:t>Besides weekly attendance, a</w:t>
      </w:r>
      <w:r>
        <w:rPr>
          <w:rFonts w:ascii="Times New Roman" w:hAnsi="Times New Roman"/>
          <w:b w:val="0"/>
          <w:sz w:val="24"/>
        </w:rPr>
        <w:t xml:space="preserve">ctive and valuable participation in project work </w:t>
      </w:r>
      <w:r w:rsidR="000264A5">
        <w:rPr>
          <w:rFonts w:ascii="Times New Roman" w:hAnsi="Times New Roman"/>
          <w:b w:val="0"/>
          <w:sz w:val="24"/>
        </w:rPr>
        <w:t xml:space="preserve">and events </w:t>
      </w:r>
      <w:r>
        <w:rPr>
          <w:rFonts w:ascii="Times New Roman" w:hAnsi="Times New Roman"/>
          <w:b w:val="0"/>
          <w:sz w:val="24"/>
        </w:rPr>
        <w:t xml:space="preserve">shall be a major consideration when </w:t>
      </w:r>
      <w:r w:rsidR="000264A5">
        <w:rPr>
          <w:rFonts w:ascii="Times New Roman" w:hAnsi="Times New Roman"/>
          <w:b w:val="0"/>
          <w:sz w:val="24"/>
        </w:rPr>
        <w:t>a</w:t>
      </w:r>
      <w:r>
        <w:rPr>
          <w:rFonts w:ascii="Times New Roman" w:hAnsi="Times New Roman"/>
          <w:b w:val="0"/>
          <w:sz w:val="24"/>
        </w:rPr>
        <w:t>warding marks.</w:t>
      </w:r>
    </w:p>
    <w:p w:rsidR="00914B50" w:rsidRDefault="00914B50" w:rsidP="000264A5">
      <w:pPr>
        <w:ind w:left="426" w:hanging="426"/>
      </w:pPr>
    </w:p>
    <w:p w:rsidR="00FD6CE6" w:rsidRPr="000264A5" w:rsidRDefault="00914B50" w:rsidP="000264A5">
      <w:pPr>
        <w:pStyle w:val="Footer"/>
        <w:numPr>
          <w:ilvl w:val="0"/>
          <w:numId w:val="12"/>
        </w:numPr>
        <w:tabs>
          <w:tab w:val="clear" w:pos="4320"/>
          <w:tab w:val="clear" w:pos="8640"/>
        </w:tabs>
        <w:spacing w:line="360" w:lineRule="auto"/>
        <w:ind w:left="426" w:hanging="426"/>
        <w:jc w:val="both"/>
        <w:rPr>
          <w:rFonts w:ascii="Times New Roman" w:hAnsi="Times New Roman"/>
          <w:b/>
        </w:rPr>
      </w:pPr>
      <w:r>
        <w:rPr>
          <w:rFonts w:ascii="Times New Roman" w:hAnsi="Times New Roman"/>
          <w:b/>
          <w:u w:val="single"/>
        </w:rPr>
        <w:t>Group Project</w:t>
      </w:r>
    </w:p>
    <w:p w:rsidR="000264A5" w:rsidRDefault="000264A5" w:rsidP="000264A5">
      <w:pPr>
        <w:pStyle w:val="Footer"/>
        <w:tabs>
          <w:tab w:val="clear" w:pos="4320"/>
          <w:tab w:val="clear" w:pos="8640"/>
        </w:tabs>
        <w:ind w:left="425"/>
        <w:jc w:val="both"/>
        <w:rPr>
          <w:rFonts w:ascii="Times New Roman" w:hAnsi="Times New Roman"/>
        </w:rPr>
      </w:pPr>
      <w:r>
        <w:rPr>
          <w:rFonts w:ascii="Times New Roman" w:hAnsi="Times New Roman"/>
        </w:rPr>
        <w:t>Students will be organized into g</w:t>
      </w:r>
      <w:r w:rsidR="00652C49">
        <w:rPr>
          <w:rFonts w:ascii="Times New Roman" w:hAnsi="Times New Roman"/>
        </w:rPr>
        <w:t>roups to perform tasks in</w:t>
      </w:r>
      <w:r>
        <w:rPr>
          <w:rFonts w:ascii="Times New Roman" w:hAnsi="Times New Roman"/>
        </w:rPr>
        <w:t xml:space="preserve"> various project events. Full participation of every students </w:t>
      </w:r>
      <w:r w:rsidR="00C46486">
        <w:rPr>
          <w:rFonts w:ascii="Times New Roman" w:hAnsi="Times New Roman"/>
        </w:rPr>
        <w:t xml:space="preserve">is </w:t>
      </w:r>
      <w:r>
        <w:rPr>
          <w:rFonts w:ascii="Times New Roman" w:hAnsi="Times New Roman"/>
        </w:rPr>
        <w:t xml:space="preserve">required, and </w:t>
      </w:r>
      <w:r w:rsidRPr="000264A5">
        <w:rPr>
          <w:rFonts w:ascii="Times New Roman" w:hAnsi="Times New Roman"/>
          <w:u w:val="single"/>
        </w:rPr>
        <w:t>peer appraisal</w:t>
      </w:r>
      <w:r w:rsidR="00CE05DA">
        <w:rPr>
          <w:rFonts w:ascii="Times New Roman" w:hAnsi="Times New Roman"/>
        </w:rPr>
        <w:t xml:space="preserve"> towards</w:t>
      </w:r>
      <w:r w:rsidR="00C46486">
        <w:rPr>
          <w:rFonts w:ascii="Times New Roman" w:hAnsi="Times New Roman"/>
        </w:rPr>
        <w:t xml:space="preserve"> the end of the semester</w:t>
      </w:r>
      <w:r>
        <w:rPr>
          <w:rFonts w:ascii="Times New Roman" w:hAnsi="Times New Roman"/>
        </w:rPr>
        <w:t xml:space="preserve"> will be seriously considered when awarding the final marks for each students. </w:t>
      </w:r>
      <w:r w:rsidR="00CE05DA">
        <w:rPr>
          <w:rFonts w:ascii="Times New Roman" w:hAnsi="Times New Roman"/>
        </w:rPr>
        <w:t xml:space="preserve">Although </w:t>
      </w:r>
      <w:r w:rsidR="00FF79A2">
        <w:rPr>
          <w:rFonts w:ascii="Times New Roman" w:hAnsi="Times New Roman"/>
        </w:rPr>
        <w:t>students</w:t>
      </w:r>
      <w:r w:rsidR="00CE05DA">
        <w:rPr>
          <w:rFonts w:ascii="Times New Roman" w:hAnsi="Times New Roman"/>
        </w:rPr>
        <w:t xml:space="preserve"> in a project group would generally obtain the same </w:t>
      </w:r>
      <w:r w:rsidR="00CE05DA" w:rsidRPr="004D5BCE">
        <w:rPr>
          <w:rFonts w:ascii="Times New Roman" w:hAnsi="Times New Roman"/>
          <w:i/>
        </w:rPr>
        <w:t>base score</w:t>
      </w:r>
      <w:r w:rsidR="00CE05DA">
        <w:rPr>
          <w:rFonts w:ascii="Times New Roman" w:hAnsi="Times New Roman"/>
        </w:rPr>
        <w:t xml:space="preserve"> for </w:t>
      </w:r>
      <w:r w:rsidR="00CE05DA">
        <w:rPr>
          <w:rFonts w:ascii="Times New Roman" w:hAnsi="Times New Roman"/>
        </w:rPr>
        <w:lastRenderedPageBreak/>
        <w:t xml:space="preserve">project work, </w:t>
      </w:r>
      <w:r w:rsidR="00CE05DA" w:rsidRPr="004D5BCE">
        <w:rPr>
          <w:rFonts w:ascii="Times New Roman" w:hAnsi="Times New Roman"/>
          <w:u w:val="single"/>
        </w:rPr>
        <w:t>t</w:t>
      </w:r>
      <w:r w:rsidRPr="004D5BCE">
        <w:rPr>
          <w:rFonts w:ascii="Times New Roman" w:hAnsi="Times New Roman"/>
          <w:u w:val="single"/>
        </w:rPr>
        <w:t xml:space="preserve">he final </w:t>
      </w:r>
      <w:r w:rsidR="00CE05DA" w:rsidRPr="004D5BCE">
        <w:rPr>
          <w:rFonts w:ascii="Times New Roman" w:hAnsi="Times New Roman"/>
          <w:u w:val="single"/>
        </w:rPr>
        <w:t xml:space="preserve">project score </w:t>
      </w:r>
      <w:r w:rsidRPr="004D5BCE">
        <w:rPr>
          <w:rFonts w:ascii="Times New Roman" w:hAnsi="Times New Roman"/>
          <w:u w:val="single"/>
        </w:rPr>
        <w:t xml:space="preserve">for each student </w:t>
      </w:r>
      <w:r w:rsidR="00CE05DA" w:rsidRPr="004D5BCE">
        <w:rPr>
          <w:rFonts w:ascii="Times New Roman" w:hAnsi="Times New Roman"/>
          <w:u w:val="single"/>
        </w:rPr>
        <w:t>may differ</w:t>
      </w:r>
      <w:r w:rsidR="00CE05DA">
        <w:rPr>
          <w:rFonts w:ascii="Times New Roman" w:hAnsi="Times New Roman"/>
        </w:rPr>
        <w:t xml:space="preserve"> depending </w:t>
      </w:r>
      <w:r>
        <w:rPr>
          <w:rFonts w:ascii="Times New Roman" w:hAnsi="Times New Roman"/>
        </w:rPr>
        <w:t xml:space="preserve">on the level and quality of </w:t>
      </w:r>
      <w:r w:rsidR="00CE05DA">
        <w:rPr>
          <w:rFonts w:ascii="Times New Roman" w:hAnsi="Times New Roman"/>
        </w:rPr>
        <w:t xml:space="preserve">individual </w:t>
      </w:r>
      <w:r w:rsidR="004D5BCE">
        <w:rPr>
          <w:rFonts w:ascii="Times New Roman" w:hAnsi="Times New Roman"/>
        </w:rPr>
        <w:t>verbal participation during project events.</w:t>
      </w:r>
    </w:p>
    <w:p w:rsidR="000264A5" w:rsidRPr="000264A5" w:rsidRDefault="000264A5" w:rsidP="000264A5">
      <w:pPr>
        <w:pStyle w:val="Footer"/>
        <w:tabs>
          <w:tab w:val="clear" w:pos="4320"/>
          <w:tab w:val="clear" w:pos="8640"/>
        </w:tabs>
        <w:ind w:left="425"/>
        <w:jc w:val="both"/>
        <w:rPr>
          <w:rFonts w:ascii="Times New Roman" w:hAnsi="Times New Roman"/>
        </w:rPr>
      </w:pPr>
    </w:p>
    <w:p w:rsidR="000264A5" w:rsidRDefault="00D509B7" w:rsidP="000264A5">
      <w:pPr>
        <w:pStyle w:val="Footer"/>
        <w:numPr>
          <w:ilvl w:val="0"/>
          <w:numId w:val="12"/>
        </w:numPr>
        <w:tabs>
          <w:tab w:val="clear" w:pos="4320"/>
          <w:tab w:val="clear" w:pos="8640"/>
        </w:tabs>
        <w:spacing w:line="360" w:lineRule="auto"/>
        <w:ind w:left="426" w:hanging="426"/>
        <w:jc w:val="both"/>
        <w:rPr>
          <w:rFonts w:ascii="Times New Roman" w:hAnsi="Times New Roman"/>
          <w:b/>
          <w:u w:val="single"/>
        </w:rPr>
      </w:pPr>
      <w:r>
        <w:rPr>
          <w:rFonts w:ascii="Times New Roman" w:hAnsi="Times New Roman"/>
          <w:b/>
          <w:u w:val="single"/>
        </w:rPr>
        <w:t>Timed Module Assignment (TMA)</w:t>
      </w:r>
    </w:p>
    <w:p w:rsidR="000264A5" w:rsidRDefault="000264A5" w:rsidP="000264A5">
      <w:pPr>
        <w:pStyle w:val="Footer"/>
        <w:tabs>
          <w:tab w:val="clear" w:pos="4320"/>
          <w:tab w:val="clear" w:pos="8640"/>
        </w:tabs>
        <w:ind w:left="426"/>
        <w:jc w:val="both"/>
        <w:rPr>
          <w:rFonts w:ascii="Times New Roman" w:hAnsi="Times New Roman"/>
        </w:rPr>
      </w:pPr>
      <w:r>
        <w:rPr>
          <w:rFonts w:ascii="Times New Roman" w:hAnsi="Times New Roman"/>
        </w:rPr>
        <w:t xml:space="preserve">The </w:t>
      </w:r>
      <w:r w:rsidR="00EC4942">
        <w:rPr>
          <w:rFonts w:ascii="Times New Roman" w:hAnsi="Times New Roman"/>
        </w:rPr>
        <w:t>TMA is a 2-hour individual assignment</w:t>
      </w:r>
      <w:r w:rsidR="006A0997">
        <w:rPr>
          <w:rFonts w:ascii="Times New Roman" w:hAnsi="Times New Roman"/>
        </w:rPr>
        <w:t xml:space="preserve"> to be done off-site</w:t>
      </w:r>
      <w:r w:rsidR="00EC4942">
        <w:rPr>
          <w:rFonts w:ascii="Times New Roman" w:hAnsi="Times New Roman"/>
        </w:rPr>
        <w:t xml:space="preserve">. The </w:t>
      </w:r>
      <w:r w:rsidR="00D509B7">
        <w:rPr>
          <w:rFonts w:ascii="Times New Roman" w:hAnsi="Times New Roman"/>
        </w:rPr>
        <w:t>TMA paper w</w:t>
      </w:r>
      <w:r w:rsidR="00076E56">
        <w:rPr>
          <w:rFonts w:ascii="Times New Roman" w:hAnsi="Times New Roman"/>
        </w:rPr>
        <w:t xml:space="preserve">ill be released on </w:t>
      </w:r>
      <w:proofErr w:type="spellStart"/>
      <w:r w:rsidR="00076E56">
        <w:rPr>
          <w:rFonts w:ascii="Times New Roman" w:hAnsi="Times New Roman"/>
        </w:rPr>
        <w:t>LumiNUS</w:t>
      </w:r>
      <w:proofErr w:type="spellEnd"/>
      <w:r w:rsidR="00076E56">
        <w:rPr>
          <w:rFonts w:ascii="Times New Roman" w:hAnsi="Times New Roman"/>
        </w:rPr>
        <w:t xml:space="preserve"> on 15 April </w:t>
      </w:r>
      <w:r w:rsidR="00D509B7">
        <w:rPr>
          <w:rFonts w:ascii="Times New Roman" w:hAnsi="Times New Roman"/>
        </w:rPr>
        <w:t>2020 (</w:t>
      </w:r>
      <w:r w:rsidR="00076E56">
        <w:rPr>
          <w:rFonts w:ascii="Times New Roman" w:hAnsi="Times New Roman"/>
        </w:rPr>
        <w:t>Thursday</w:t>
      </w:r>
      <w:r w:rsidR="00D509B7">
        <w:rPr>
          <w:rFonts w:ascii="Times New Roman" w:hAnsi="Times New Roman"/>
        </w:rPr>
        <w:t>) 9</w:t>
      </w:r>
      <w:r w:rsidR="00EC4942">
        <w:rPr>
          <w:rFonts w:ascii="Times New Roman" w:hAnsi="Times New Roman"/>
        </w:rPr>
        <w:t>am. S</w:t>
      </w:r>
      <w:r w:rsidR="00D509B7">
        <w:rPr>
          <w:rFonts w:ascii="Times New Roman" w:hAnsi="Times New Roman"/>
        </w:rPr>
        <w:t>tudents will download the TMA paper and do the assignment offline. The completed assignment</w:t>
      </w:r>
      <w:r w:rsidR="00EC4942">
        <w:rPr>
          <w:rFonts w:ascii="Times New Roman" w:hAnsi="Times New Roman"/>
        </w:rPr>
        <w:t xml:space="preserve">, which </w:t>
      </w:r>
      <w:r w:rsidR="00C37A9B">
        <w:rPr>
          <w:rFonts w:ascii="Times New Roman" w:hAnsi="Times New Roman"/>
        </w:rPr>
        <w:t xml:space="preserve">must </w:t>
      </w:r>
      <w:r w:rsidR="00EC4942">
        <w:rPr>
          <w:rFonts w:ascii="Times New Roman" w:hAnsi="Times New Roman"/>
        </w:rPr>
        <w:t>be type</w:t>
      </w:r>
      <w:r w:rsidR="00D509B7">
        <w:rPr>
          <w:rFonts w:ascii="Times New Roman" w:hAnsi="Times New Roman"/>
        </w:rPr>
        <w:t xml:space="preserve">-written, must be uploaded by 11am </w:t>
      </w:r>
      <w:r w:rsidR="00EC4942">
        <w:rPr>
          <w:rFonts w:ascii="Times New Roman" w:hAnsi="Times New Roman"/>
        </w:rPr>
        <w:t>on the same day in</w:t>
      </w:r>
      <w:r w:rsidR="00D509B7">
        <w:rPr>
          <w:rFonts w:ascii="Times New Roman" w:hAnsi="Times New Roman"/>
        </w:rPr>
        <w:t xml:space="preserve">to a submission folder in </w:t>
      </w:r>
      <w:proofErr w:type="spellStart"/>
      <w:r w:rsidR="00D509B7">
        <w:rPr>
          <w:rFonts w:ascii="Times New Roman" w:hAnsi="Times New Roman"/>
        </w:rPr>
        <w:t>LumNUS</w:t>
      </w:r>
      <w:proofErr w:type="spellEnd"/>
      <w:r w:rsidR="00D509B7">
        <w:rPr>
          <w:rFonts w:ascii="Times New Roman" w:hAnsi="Times New Roman"/>
        </w:rPr>
        <w:t xml:space="preserve">. Although students may refer to any materials </w:t>
      </w:r>
      <w:r w:rsidR="00EC4942">
        <w:rPr>
          <w:rFonts w:ascii="Times New Roman" w:hAnsi="Times New Roman"/>
        </w:rPr>
        <w:t xml:space="preserve">within their reach </w:t>
      </w:r>
      <w:r w:rsidR="00D509B7">
        <w:rPr>
          <w:rFonts w:ascii="Times New Roman" w:hAnsi="Times New Roman"/>
        </w:rPr>
        <w:t>(physical materials or online resources), they are not allowed to collude or communicate with each other (or with any other persons)</w:t>
      </w:r>
      <w:r w:rsidR="00EC4942">
        <w:rPr>
          <w:rFonts w:ascii="Times New Roman" w:hAnsi="Times New Roman"/>
        </w:rPr>
        <w:t>,</w:t>
      </w:r>
      <w:r w:rsidR="00D509B7">
        <w:rPr>
          <w:rFonts w:ascii="Times New Roman" w:hAnsi="Times New Roman"/>
        </w:rPr>
        <w:t xml:space="preserve"> </w:t>
      </w:r>
      <w:r w:rsidR="00EC4942">
        <w:rPr>
          <w:rFonts w:ascii="Times New Roman" w:hAnsi="Times New Roman"/>
        </w:rPr>
        <w:t>through whatever means, regarding</w:t>
      </w:r>
      <w:r w:rsidR="00D509B7">
        <w:rPr>
          <w:rFonts w:ascii="Times New Roman" w:hAnsi="Times New Roman"/>
        </w:rPr>
        <w:t xml:space="preserve"> the contents of the assignment</w:t>
      </w:r>
      <w:r w:rsidR="00EC4942">
        <w:rPr>
          <w:rFonts w:ascii="Times New Roman" w:hAnsi="Times New Roman"/>
        </w:rPr>
        <w:t xml:space="preserve"> during the assignment time slot (</w:t>
      </w:r>
      <w:r w:rsidR="00D509B7">
        <w:rPr>
          <w:rFonts w:ascii="Times New Roman" w:hAnsi="Times New Roman"/>
        </w:rPr>
        <w:t xml:space="preserve">a declaration to that effect will also have to accompany the </w:t>
      </w:r>
      <w:r w:rsidR="00EC4942">
        <w:rPr>
          <w:rFonts w:ascii="Times New Roman" w:hAnsi="Times New Roman"/>
        </w:rPr>
        <w:t xml:space="preserve">TMA </w:t>
      </w:r>
      <w:r w:rsidR="00D509B7">
        <w:rPr>
          <w:rFonts w:ascii="Times New Roman" w:hAnsi="Times New Roman"/>
        </w:rPr>
        <w:t>submission by each student</w:t>
      </w:r>
      <w:r w:rsidR="00EC4942">
        <w:rPr>
          <w:rFonts w:ascii="Times New Roman" w:hAnsi="Times New Roman"/>
        </w:rPr>
        <w:t>)</w:t>
      </w:r>
      <w:r w:rsidR="00D509B7">
        <w:rPr>
          <w:rFonts w:ascii="Times New Roman" w:hAnsi="Times New Roman"/>
        </w:rPr>
        <w:t>. More detailed instructions will be given nearing the assignment date.</w:t>
      </w:r>
    </w:p>
    <w:p w:rsidR="000264A5" w:rsidRDefault="000264A5" w:rsidP="000264A5">
      <w:pPr>
        <w:ind w:left="426" w:hanging="426"/>
        <w:jc w:val="both"/>
        <w:rPr>
          <w:rFonts w:ascii="Times New Roman" w:hAnsi="Times New Roman"/>
        </w:rPr>
      </w:pPr>
    </w:p>
    <w:p w:rsidR="00EC4942" w:rsidRDefault="00EC4942" w:rsidP="000264A5">
      <w:pPr>
        <w:ind w:left="426" w:hanging="426"/>
        <w:jc w:val="both"/>
        <w:rPr>
          <w:rFonts w:ascii="Times New Roman" w:hAnsi="Times New Roman"/>
        </w:rPr>
      </w:pPr>
    </w:p>
    <w:p w:rsidR="000F4B09" w:rsidRPr="00EB3DCE" w:rsidRDefault="000F4B09" w:rsidP="000F4B09">
      <w:pPr>
        <w:rPr>
          <w:rFonts w:ascii="Times New Roman" w:hAnsi="Times New Roman"/>
          <w:b/>
          <w:color w:val="000000"/>
          <w:u w:val="single"/>
        </w:rPr>
      </w:pPr>
      <w:r w:rsidRPr="00EB3DCE">
        <w:rPr>
          <w:rFonts w:ascii="Times New Roman" w:hAnsi="Times New Roman"/>
          <w:b/>
          <w:color w:val="000000"/>
          <w:u w:val="single"/>
        </w:rPr>
        <w:t xml:space="preserve">Academic Honesty and Plagiarism  </w:t>
      </w:r>
    </w:p>
    <w:p w:rsidR="000F4B09" w:rsidRDefault="000F4B09" w:rsidP="000F4B09">
      <w:pPr>
        <w:rPr>
          <w:color w:val="000000"/>
        </w:rPr>
      </w:pPr>
      <w:r>
        <w:rPr>
          <w:color w:val="000000"/>
        </w:rPr>
        <w:t> </w:t>
      </w:r>
    </w:p>
    <w:p w:rsidR="000F4B09" w:rsidRDefault="000F4B09" w:rsidP="003917EB">
      <w:pPr>
        <w:jc w:val="both"/>
        <w:rPr>
          <w:color w:val="000000"/>
        </w:rPr>
      </w:pPr>
      <w:bookmarkStart w:id="0" w:name="_GoBack"/>
      <w:bookmarkEnd w:id="0"/>
      <w:r>
        <w:rPr>
          <w:color w:val="000000"/>
        </w:rPr>
        <w:t xml:space="preserve">Academic integrity and honesty is essential for the pursuit and acquisition of knowledge. The University and School expect every student to uphold academic integrity </w:t>
      </w:r>
      <w:r w:rsidR="00CC1422">
        <w:rPr>
          <w:color w:val="000000"/>
        </w:rPr>
        <w:t xml:space="preserve">and </w:t>
      </w:r>
      <w:r>
        <w:rPr>
          <w:color w:val="000000"/>
        </w:rPr>
        <w:t>honesty at all times. Academic dishonesty is any misrepresentation with the intent to deceive, or failure to acknowledge the source, or falsification of information, or inaccuracy of statements, or cheating at examinations/tests, or inappropriate use of resources.</w:t>
      </w:r>
    </w:p>
    <w:p w:rsidR="000F4B09" w:rsidRDefault="000F4B09" w:rsidP="003917EB">
      <w:pPr>
        <w:spacing w:before="100" w:beforeAutospacing="1" w:after="100" w:afterAutospacing="1"/>
        <w:jc w:val="both"/>
        <w:rPr>
          <w:color w:val="000000"/>
        </w:rPr>
      </w:pPr>
      <w:r>
        <w:rPr>
          <w:color w:val="000000"/>
        </w:rPr>
        <w:t xml:space="preserve">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w:t>
      </w:r>
      <w:r>
        <w:rPr>
          <w:b/>
          <w:bCs/>
          <w:color w:val="000000"/>
        </w:rPr>
        <w:t>In case of any doubts, you should consult your instructor.</w:t>
      </w:r>
      <w:r>
        <w:rPr>
          <w:color w:val="000000"/>
        </w:rPr>
        <w:t xml:space="preserve"> </w:t>
      </w:r>
    </w:p>
    <w:p w:rsidR="000F4B09" w:rsidRDefault="000F4B09" w:rsidP="003917EB">
      <w:pPr>
        <w:jc w:val="both"/>
        <w:rPr>
          <w:color w:val="000000"/>
        </w:rPr>
      </w:pPr>
      <w:r>
        <w:rPr>
          <w:color w:val="000000"/>
        </w:rPr>
        <w:t>Additional guidance is available at:</w:t>
      </w:r>
    </w:p>
    <w:p w:rsidR="000F4B09" w:rsidRDefault="00EB1C7E" w:rsidP="003917EB">
      <w:pPr>
        <w:jc w:val="both"/>
        <w:rPr>
          <w:color w:val="000000"/>
        </w:rPr>
      </w:pPr>
      <w:hyperlink r:id="rId9" w:anchor="NUSCodeofStudentConduct" w:history="1">
        <w:r w:rsidR="000F4B09">
          <w:rPr>
            <w:rStyle w:val="Hyperlink"/>
          </w:rPr>
          <w:t>http://www.nus.edu.sg/registrar/adminpolicy/acceptance.html#NUSCodeofStudentConduct</w:t>
        </w:r>
      </w:hyperlink>
    </w:p>
    <w:p w:rsidR="000F4B09" w:rsidRDefault="000F4B09" w:rsidP="003917EB">
      <w:pPr>
        <w:jc w:val="both"/>
        <w:rPr>
          <w:color w:val="000000"/>
        </w:rPr>
      </w:pPr>
      <w:r>
        <w:rPr>
          <w:color w:val="000000"/>
        </w:rPr>
        <w:t> </w:t>
      </w:r>
    </w:p>
    <w:p w:rsidR="000F4B09" w:rsidRDefault="000F4B09" w:rsidP="003917EB">
      <w:pPr>
        <w:jc w:val="both"/>
        <w:rPr>
          <w:color w:val="000000"/>
        </w:rPr>
      </w:pPr>
      <w:r>
        <w:rPr>
          <w:color w:val="000000"/>
        </w:rPr>
        <w:t>Online Module on Plagiarism:</w:t>
      </w:r>
    </w:p>
    <w:p w:rsidR="000F4B09" w:rsidRDefault="00EB1C7E" w:rsidP="003917EB">
      <w:pPr>
        <w:jc w:val="both"/>
        <w:rPr>
          <w:color w:val="000000"/>
        </w:rPr>
      </w:pPr>
      <w:hyperlink r:id="rId10" w:tgtFrame="_blank" w:history="1">
        <w:r w:rsidR="000F4B09">
          <w:rPr>
            <w:rStyle w:val="Hyperlink"/>
            <w:color w:val="000000"/>
            <w:lang w:val="en-SG"/>
          </w:rPr>
          <w:t>http://emodule.nus.edu.sg/ac/</w:t>
        </w:r>
      </w:hyperlink>
    </w:p>
    <w:p w:rsidR="00E16A77" w:rsidRDefault="00E16A77" w:rsidP="00E16A77">
      <w:pPr>
        <w:rPr>
          <w:rFonts w:ascii="Arial" w:hAnsi="Arial" w:cs="Arial"/>
          <w:color w:val="000000"/>
        </w:rPr>
      </w:pPr>
    </w:p>
    <w:p w:rsidR="00F31C6C" w:rsidRDefault="00F31C6C" w:rsidP="00E16A77">
      <w:pPr>
        <w:rPr>
          <w:rFonts w:ascii="Times New Roman" w:hAnsi="Times New Roman"/>
          <w:b/>
          <w:color w:val="000000"/>
          <w:u w:val="single"/>
        </w:rPr>
      </w:pPr>
      <w:r>
        <w:rPr>
          <w:rFonts w:ascii="Times New Roman" w:hAnsi="Times New Roman"/>
          <w:b/>
          <w:color w:val="000000"/>
          <w:u w:val="single"/>
        </w:rPr>
        <w:br/>
      </w:r>
      <w:r>
        <w:rPr>
          <w:rFonts w:ascii="Times New Roman" w:hAnsi="Times New Roman"/>
          <w:b/>
          <w:color w:val="000000"/>
          <w:u w:val="single"/>
        </w:rPr>
        <w:br/>
      </w:r>
    </w:p>
    <w:p w:rsidR="00F31C6C" w:rsidRDefault="00F31C6C">
      <w:pPr>
        <w:rPr>
          <w:rFonts w:ascii="Times New Roman" w:hAnsi="Times New Roman"/>
          <w:b/>
          <w:color w:val="000000"/>
          <w:u w:val="single"/>
        </w:rPr>
      </w:pPr>
      <w:r>
        <w:rPr>
          <w:rFonts w:ascii="Times New Roman" w:hAnsi="Times New Roman"/>
          <w:b/>
          <w:color w:val="000000"/>
          <w:u w:val="single"/>
        </w:rPr>
        <w:br w:type="page"/>
      </w:r>
    </w:p>
    <w:p w:rsidR="00F10AFF" w:rsidRDefault="00F31C6C" w:rsidP="00F31C6C">
      <w:pPr>
        <w:rPr>
          <w:rFonts w:ascii="Times New Roman" w:hAnsi="Times New Roman"/>
          <w:b/>
          <w:color w:val="000000"/>
          <w:u w:val="single"/>
        </w:rPr>
      </w:pPr>
      <w:r w:rsidRPr="00F31C6C">
        <w:rPr>
          <w:rFonts w:ascii="Times New Roman" w:hAnsi="Times New Roman"/>
          <w:b/>
          <w:color w:val="000000"/>
          <w:u w:val="single"/>
        </w:rPr>
        <w:lastRenderedPageBreak/>
        <w:t>Schedule</w:t>
      </w:r>
    </w:p>
    <w:p w:rsidR="00FA2118" w:rsidRDefault="00FA2118" w:rsidP="00F31C6C">
      <w:pPr>
        <w:rPr>
          <w:b/>
          <w:sz w:val="28"/>
          <w:szCs w:val="28"/>
        </w:rPr>
      </w:pPr>
    </w:p>
    <w:tbl>
      <w:tblPr>
        <w:tblW w:w="921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418"/>
        <w:gridCol w:w="850"/>
        <w:gridCol w:w="5670"/>
        <w:gridCol w:w="1276"/>
      </w:tblGrid>
      <w:tr w:rsidR="0052730C" w:rsidRPr="00FF5FD4" w:rsidTr="0035036D">
        <w:tc>
          <w:tcPr>
            <w:tcW w:w="1418" w:type="dxa"/>
            <w:shd w:val="clear" w:color="auto" w:fill="A6A6A6"/>
          </w:tcPr>
          <w:p w:rsidR="009936BE" w:rsidRPr="00FF5FD4" w:rsidRDefault="0035036D" w:rsidP="009936BE">
            <w:pPr>
              <w:jc w:val="center"/>
              <w:rPr>
                <w:b/>
                <w:szCs w:val="24"/>
              </w:rPr>
            </w:pPr>
            <w:r>
              <w:rPr>
                <w:b/>
                <w:szCs w:val="24"/>
              </w:rPr>
              <w:t>Date</w:t>
            </w:r>
          </w:p>
        </w:tc>
        <w:tc>
          <w:tcPr>
            <w:tcW w:w="850" w:type="dxa"/>
            <w:shd w:val="clear" w:color="auto" w:fill="A6A6A6"/>
          </w:tcPr>
          <w:p w:rsidR="0052730C" w:rsidRPr="00FF5FD4" w:rsidRDefault="0052730C" w:rsidP="00195F16">
            <w:pPr>
              <w:jc w:val="center"/>
              <w:rPr>
                <w:b/>
                <w:szCs w:val="24"/>
              </w:rPr>
            </w:pPr>
            <w:r>
              <w:rPr>
                <w:b/>
                <w:szCs w:val="24"/>
              </w:rPr>
              <w:t>Week</w:t>
            </w:r>
          </w:p>
        </w:tc>
        <w:tc>
          <w:tcPr>
            <w:tcW w:w="5670" w:type="dxa"/>
            <w:shd w:val="clear" w:color="auto" w:fill="A6A6A6"/>
          </w:tcPr>
          <w:p w:rsidR="0052730C" w:rsidRPr="00FF5FD4" w:rsidRDefault="0052730C" w:rsidP="00195F16">
            <w:pPr>
              <w:jc w:val="center"/>
              <w:rPr>
                <w:b/>
                <w:szCs w:val="24"/>
              </w:rPr>
            </w:pPr>
            <w:r w:rsidRPr="00FF5FD4">
              <w:rPr>
                <w:b/>
                <w:szCs w:val="24"/>
              </w:rPr>
              <w:t>Topic</w:t>
            </w:r>
          </w:p>
        </w:tc>
        <w:tc>
          <w:tcPr>
            <w:tcW w:w="1276" w:type="dxa"/>
            <w:shd w:val="clear" w:color="auto" w:fill="A6A6A6"/>
          </w:tcPr>
          <w:p w:rsidR="0052730C" w:rsidRPr="00FF5FD4" w:rsidRDefault="0052730C" w:rsidP="00195F16">
            <w:pPr>
              <w:jc w:val="center"/>
              <w:rPr>
                <w:b/>
                <w:szCs w:val="24"/>
              </w:rPr>
            </w:pPr>
            <w:r w:rsidRPr="00FF5FD4">
              <w:rPr>
                <w:b/>
                <w:szCs w:val="24"/>
              </w:rPr>
              <w:t>Readings</w:t>
            </w:r>
          </w:p>
        </w:tc>
      </w:tr>
      <w:tr w:rsidR="0052730C" w:rsidRPr="00FF5FD4" w:rsidTr="0035036D">
        <w:tc>
          <w:tcPr>
            <w:tcW w:w="1418" w:type="dxa"/>
          </w:tcPr>
          <w:p w:rsidR="00DF007D" w:rsidRDefault="00DF007D" w:rsidP="00195F16">
            <w:pPr>
              <w:jc w:val="center"/>
              <w:rPr>
                <w:szCs w:val="24"/>
              </w:rPr>
            </w:pPr>
          </w:p>
          <w:p w:rsidR="0052730C" w:rsidRPr="00FF5FD4" w:rsidRDefault="006A0997" w:rsidP="00C37A9B">
            <w:pPr>
              <w:jc w:val="center"/>
              <w:rPr>
                <w:szCs w:val="24"/>
              </w:rPr>
            </w:pPr>
            <w:r>
              <w:rPr>
                <w:szCs w:val="24"/>
              </w:rPr>
              <w:t>14Jan</w:t>
            </w:r>
            <w:r w:rsidR="00DC2600">
              <w:rPr>
                <w:szCs w:val="24"/>
              </w:rPr>
              <w:t>2</w:t>
            </w:r>
            <w:r w:rsidR="00C37A9B">
              <w:rPr>
                <w:szCs w:val="24"/>
              </w:rPr>
              <w:t>1</w:t>
            </w:r>
          </w:p>
        </w:tc>
        <w:tc>
          <w:tcPr>
            <w:tcW w:w="850" w:type="dxa"/>
          </w:tcPr>
          <w:p w:rsidR="00DF007D" w:rsidRDefault="00DF007D" w:rsidP="00195F16">
            <w:pPr>
              <w:jc w:val="center"/>
              <w:rPr>
                <w:szCs w:val="24"/>
              </w:rPr>
            </w:pPr>
          </w:p>
          <w:p w:rsidR="0052730C" w:rsidRPr="00FF5FD4" w:rsidRDefault="0052730C" w:rsidP="00195F16">
            <w:pPr>
              <w:jc w:val="center"/>
              <w:rPr>
                <w:szCs w:val="24"/>
              </w:rPr>
            </w:pPr>
            <w:r>
              <w:rPr>
                <w:szCs w:val="24"/>
              </w:rPr>
              <w:t>1</w:t>
            </w:r>
          </w:p>
        </w:tc>
        <w:tc>
          <w:tcPr>
            <w:tcW w:w="5670" w:type="dxa"/>
          </w:tcPr>
          <w:p w:rsidR="0052730C" w:rsidRPr="006267CD" w:rsidRDefault="0052730C" w:rsidP="00195F16">
            <w:pPr>
              <w:rPr>
                <w:b/>
                <w:szCs w:val="24"/>
                <w:u w:val="single"/>
              </w:rPr>
            </w:pPr>
            <w:r>
              <w:rPr>
                <w:b/>
                <w:szCs w:val="24"/>
                <w:u w:val="single"/>
              </w:rPr>
              <w:t>Lesson</w:t>
            </w:r>
            <w:r w:rsidRPr="006267CD">
              <w:rPr>
                <w:b/>
                <w:szCs w:val="24"/>
                <w:u w:val="single"/>
              </w:rPr>
              <w:t xml:space="preserve"> 1</w:t>
            </w:r>
          </w:p>
          <w:p w:rsidR="0052730C" w:rsidRDefault="0052730C" w:rsidP="00195F16">
            <w:pPr>
              <w:rPr>
                <w:szCs w:val="24"/>
              </w:rPr>
            </w:pPr>
            <w:r w:rsidRPr="00FF5FD4">
              <w:rPr>
                <w:szCs w:val="24"/>
              </w:rPr>
              <w:t xml:space="preserve">Introduction </w:t>
            </w:r>
            <w:r w:rsidR="001649C8">
              <w:rPr>
                <w:szCs w:val="24"/>
              </w:rPr>
              <w:t>t</w:t>
            </w:r>
            <w:r w:rsidR="008F6322">
              <w:rPr>
                <w:szCs w:val="24"/>
              </w:rPr>
              <w:t>o Finance f</w:t>
            </w:r>
            <w:r>
              <w:rPr>
                <w:szCs w:val="24"/>
              </w:rPr>
              <w:t>or Entrepreneurs</w:t>
            </w:r>
          </w:p>
          <w:p w:rsidR="0052730C" w:rsidRPr="00FF5FD4" w:rsidRDefault="001649C8" w:rsidP="00195F16">
            <w:pPr>
              <w:rPr>
                <w:szCs w:val="24"/>
              </w:rPr>
            </w:pPr>
            <w:r>
              <w:rPr>
                <w:szCs w:val="24"/>
              </w:rPr>
              <w:t>Developing t</w:t>
            </w:r>
            <w:r w:rsidR="0052730C">
              <w:rPr>
                <w:szCs w:val="24"/>
              </w:rPr>
              <w:t>he Business Idea</w:t>
            </w:r>
          </w:p>
        </w:tc>
        <w:tc>
          <w:tcPr>
            <w:tcW w:w="1276" w:type="dxa"/>
          </w:tcPr>
          <w:p w:rsidR="0052730C" w:rsidRDefault="0052730C" w:rsidP="00195F16">
            <w:pPr>
              <w:jc w:val="center"/>
              <w:rPr>
                <w:szCs w:val="24"/>
              </w:rPr>
            </w:pPr>
          </w:p>
          <w:p w:rsidR="0052730C" w:rsidRDefault="0052730C" w:rsidP="00195F16">
            <w:pPr>
              <w:jc w:val="center"/>
              <w:rPr>
                <w:szCs w:val="24"/>
              </w:rPr>
            </w:pPr>
            <w:r>
              <w:rPr>
                <w:szCs w:val="24"/>
              </w:rPr>
              <w:t>Ch 1</w:t>
            </w:r>
          </w:p>
          <w:p w:rsidR="0052730C" w:rsidRPr="00FF5FD4" w:rsidRDefault="0052730C" w:rsidP="00195F16">
            <w:pPr>
              <w:jc w:val="center"/>
              <w:rPr>
                <w:szCs w:val="24"/>
              </w:rPr>
            </w:pPr>
            <w:r>
              <w:rPr>
                <w:szCs w:val="24"/>
              </w:rPr>
              <w:t xml:space="preserve">Ch </w:t>
            </w:r>
            <w:r w:rsidRPr="00FF5FD4">
              <w:rPr>
                <w:szCs w:val="24"/>
              </w:rPr>
              <w:t>2</w:t>
            </w:r>
          </w:p>
        </w:tc>
      </w:tr>
      <w:tr w:rsidR="0052730C" w:rsidRPr="00FF5FD4" w:rsidTr="0035036D">
        <w:tc>
          <w:tcPr>
            <w:tcW w:w="1418" w:type="dxa"/>
          </w:tcPr>
          <w:p w:rsidR="00DF007D" w:rsidRDefault="00DF007D" w:rsidP="00195F16">
            <w:pPr>
              <w:jc w:val="center"/>
              <w:rPr>
                <w:szCs w:val="24"/>
              </w:rPr>
            </w:pPr>
          </w:p>
          <w:p w:rsidR="0052730C" w:rsidRPr="00FF5FD4" w:rsidRDefault="00415F33" w:rsidP="00C37A9B">
            <w:pPr>
              <w:jc w:val="center"/>
              <w:rPr>
                <w:szCs w:val="24"/>
              </w:rPr>
            </w:pPr>
            <w:r>
              <w:rPr>
                <w:szCs w:val="24"/>
              </w:rPr>
              <w:t>21</w:t>
            </w:r>
            <w:r w:rsidR="006A0997">
              <w:rPr>
                <w:szCs w:val="24"/>
              </w:rPr>
              <w:t>Jan</w:t>
            </w:r>
            <w:r w:rsidR="00DC2600">
              <w:rPr>
                <w:szCs w:val="24"/>
              </w:rPr>
              <w:t>2</w:t>
            </w:r>
            <w:r w:rsidR="00C37A9B">
              <w:rPr>
                <w:szCs w:val="24"/>
              </w:rPr>
              <w:t>1</w:t>
            </w:r>
          </w:p>
        </w:tc>
        <w:tc>
          <w:tcPr>
            <w:tcW w:w="850" w:type="dxa"/>
          </w:tcPr>
          <w:p w:rsidR="00DF007D" w:rsidRDefault="00DF007D" w:rsidP="00195F16">
            <w:pPr>
              <w:jc w:val="center"/>
              <w:rPr>
                <w:szCs w:val="24"/>
              </w:rPr>
            </w:pPr>
          </w:p>
          <w:p w:rsidR="0052730C" w:rsidRPr="00FF5FD4" w:rsidRDefault="0052730C" w:rsidP="00195F16">
            <w:pPr>
              <w:jc w:val="center"/>
              <w:rPr>
                <w:szCs w:val="24"/>
              </w:rPr>
            </w:pPr>
            <w:r>
              <w:rPr>
                <w:szCs w:val="24"/>
              </w:rPr>
              <w:t>2</w:t>
            </w:r>
          </w:p>
        </w:tc>
        <w:tc>
          <w:tcPr>
            <w:tcW w:w="5670" w:type="dxa"/>
          </w:tcPr>
          <w:p w:rsidR="0052730C" w:rsidRPr="006267CD" w:rsidRDefault="0052730C" w:rsidP="00195F16">
            <w:pPr>
              <w:rPr>
                <w:b/>
                <w:szCs w:val="24"/>
                <w:u w:val="single"/>
              </w:rPr>
            </w:pPr>
            <w:r>
              <w:rPr>
                <w:b/>
                <w:szCs w:val="24"/>
                <w:u w:val="single"/>
              </w:rPr>
              <w:t>Lesson</w:t>
            </w:r>
            <w:r w:rsidRPr="006267CD">
              <w:rPr>
                <w:b/>
                <w:szCs w:val="24"/>
                <w:u w:val="single"/>
              </w:rPr>
              <w:t xml:space="preserve"> 2</w:t>
            </w:r>
          </w:p>
          <w:p w:rsidR="0052730C" w:rsidRDefault="0052730C" w:rsidP="00195F16">
            <w:pPr>
              <w:rPr>
                <w:szCs w:val="24"/>
              </w:rPr>
            </w:pPr>
            <w:r w:rsidRPr="00FF5FD4">
              <w:rPr>
                <w:szCs w:val="24"/>
              </w:rPr>
              <w:t>Organizing</w:t>
            </w:r>
            <w:r w:rsidR="001649C8">
              <w:rPr>
                <w:szCs w:val="24"/>
              </w:rPr>
              <w:t xml:space="preserve"> a</w:t>
            </w:r>
            <w:r w:rsidRPr="00FF5FD4">
              <w:rPr>
                <w:szCs w:val="24"/>
              </w:rPr>
              <w:t xml:space="preserve">nd Financing </w:t>
            </w:r>
            <w:r w:rsidR="001649C8">
              <w:rPr>
                <w:szCs w:val="24"/>
              </w:rPr>
              <w:t>a</w:t>
            </w:r>
            <w:r w:rsidRPr="00FF5FD4">
              <w:rPr>
                <w:szCs w:val="24"/>
              </w:rPr>
              <w:t xml:space="preserve"> New Venture</w:t>
            </w:r>
          </w:p>
          <w:p w:rsidR="0052730C" w:rsidRPr="00FF5FD4" w:rsidRDefault="0052730C" w:rsidP="00195F16">
            <w:pPr>
              <w:rPr>
                <w:szCs w:val="24"/>
              </w:rPr>
            </w:pPr>
            <w:r w:rsidRPr="00FF5FD4">
              <w:rPr>
                <w:szCs w:val="24"/>
              </w:rPr>
              <w:t xml:space="preserve">Evaluating </w:t>
            </w:r>
            <w:r w:rsidR="001649C8">
              <w:rPr>
                <w:szCs w:val="24"/>
              </w:rPr>
              <w:t>Operating a</w:t>
            </w:r>
            <w:r>
              <w:rPr>
                <w:szCs w:val="24"/>
              </w:rPr>
              <w:t xml:space="preserve">nd </w:t>
            </w:r>
            <w:r w:rsidRPr="00FF5FD4">
              <w:rPr>
                <w:szCs w:val="24"/>
              </w:rPr>
              <w:t>Financial Performance</w:t>
            </w:r>
          </w:p>
        </w:tc>
        <w:tc>
          <w:tcPr>
            <w:tcW w:w="1276" w:type="dxa"/>
          </w:tcPr>
          <w:p w:rsidR="0052730C" w:rsidRDefault="0052730C" w:rsidP="00195F16">
            <w:pPr>
              <w:jc w:val="center"/>
              <w:rPr>
                <w:szCs w:val="24"/>
              </w:rPr>
            </w:pPr>
          </w:p>
          <w:p w:rsidR="0052730C" w:rsidRDefault="0052730C" w:rsidP="00195F16">
            <w:pPr>
              <w:jc w:val="center"/>
              <w:rPr>
                <w:szCs w:val="24"/>
              </w:rPr>
            </w:pPr>
            <w:r w:rsidRPr="00FF5FD4">
              <w:rPr>
                <w:szCs w:val="24"/>
              </w:rPr>
              <w:t>Ch 3</w:t>
            </w:r>
          </w:p>
          <w:p w:rsidR="0052730C" w:rsidRPr="00FF5FD4" w:rsidRDefault="0052730C" w:rsidP="00195F16">
            <w:pPr>
              <w:jc w:val="center"/>
              <w:rPr>
                <w:szCs w:val="24"/>
              </w:rPr>
            </w:pPr>
            <w:r>
              <w:rPr>
                <w:szCs w:val="24"/>
              </w:rPr>
              <w:t>Ch</w:t>
            </w:r>
            <w:r w:rsidRPr="00FF5FD4">
              <w:rPr>
                <w:szCs w:val="24"/>
              </w:rPr>
              <w:t xml:space="preserve"> 5</w:t>
            </w:r>
          </w:p>
        </w:tc>
      </w:tr>
      <w:tr w:rsidR="0052730C" w:rsidRPr="00FF5FD4" w:rsidTr="0035036D">
        <w:tc>
          <w:tcPr>
            <w:tcW w:w="1418" w:type="dxa"/>
          </w:tcPr>
          <w:p w:rsidR="00DF007D" w:rsidRDefault="00DF007D" w:rsidP="00195F16">
            <w:pPr>
              <w:jc w:val="center"/>
              <w:rPr>
                <w:szCs w:val="24"/>
              </w:rPr>
            </w:pPr>
          </w:p>
          <w:p w:rsidR="0052730C" w:rsidRPr="00FF5FD4" w:rsidRDefault="006A0997" w:rsidP="00C37A9B">
            <w:pPr>
              <w:jc w:val="center"/>
              <w:rPr>
                <w:szCs w:val="24"/>
              </w:rPr>
            </w:pPr>
            <w:r>
              <w:rPr>
                <w:szCs w:val="24"/>
              </w:rPr>
              <w:t>28Jan</w:t>
            </w:r>
            <w:r w:rsidR="00DC2600">
              <w:rPr>
                <w:szCs w:val="24"/>
              </w:rPr>
              <w:t>2</w:t>
            </w:r>
            <w:r w:rsidR="00C37A9B">
              <w:rPr>
                <w:szCs w:val="24"/>
              </w:rPr>
              <w:t>1</w:t>
            </w:r>
          </w:p>
        </w:tc>
        <w:tc>
          <w:tcPr>
            <w:tcW w:w="850" w:type="dxa"/>
          </w:tcPr>
          <w:p w:rsidR="00DF007D" w:rsidRDefault="00DF007D" w:rsidP="00195F16">
            <w:pPr>
              <w:jc w:val="center"/>
              <w:rPr>
                <w:szCs w:val="24"/>
              </w:rPr>
            </w:pPr>
          </w:p>
          <w:p w:rsidR="0052730C" w:rsidRDefault="0052730C" w:rsidP="00195F16">
            <w:pPr>
              <w:jc w:val="center"/>
              <w:rPr>
                <w:szCs w:val="24"/>
              </w:rPr>
            </w:pPr>
            <w:r>
              <w:rPr>
                <w:szCs w:val="24"/>
              </w:rPr>
              <w:t>3</w:t>
            </w:r>
          </w:p>
        </w:tc>
        <w:tc>
          <w:tcPr>
            <w:tcW w:w="5670" w:type="dxa"/>
          </w:tcPr>
          <w:p w:rsidR="0052730C" w:rsidRPr="006267CD" w:rsidRDefault="0052730C" w:rsidP="00195F16">
            <w:pPr>
              <w:rPr>
                <w:b/>
                <w:szCs w:val="24"/>
                <w:u w:val="single"/>
              </w:rPr>
            </w:pPr>
            <w:r>
              <w:rPr>
                <w:b/>
                <w:szCs w:val="24"/>
                <w:u w:val="single"/>
              </w:rPr>
              <w:t>Lesson</w:t>
            </w:r>
            <w:r w:rsidRPr="006267CD">
              <w:rPr>
                <w:b/>
                <w:szCs w:val="24"/>
                <w:u w:val="single"/>
              </w:rPr>
              <w:t xml:space="preserve"> 3</w:t>
            </w:r>
          </w:p>
          <w:p w:rsidR="0052730C" w:rsidRDefault="0052730C" w:rsidP="00195F16">
            <w:pPr>
              <w:rPr>
                <w:szCs w:val="24"/>
              </w:rPr>
            </w:pPr>
            <w:r>
              <w:rPr>
                <w:szCs w:val="24"/>
              </w:rPr>
              <w:t>Managing Cash Flow</w:t>
            </w:r>
          </w:p>
          <w:p w:rsidR="0052730C" w:rsidRPr="00B41A20" w:rsidRDefault="0052730C" w:rsidP="00195F16">
            <w:pPr>
              <w:rPr>
                <w:szCs w:val="24"/>
              </w:rPr>
            </w:pPr>
            <w:r>
              <w:rPr>
                <w:szCs w:val="24"/>
              </w:rPr>
              <w:t>Projecting Financial Statements</w:t>
            </w:r>
          </w:p>
          <w:p w:rsidR="0052730C" w:rsidRPr="00DF007D" w:rsidRDefault="00ED4666" w:rsidP="00195F16">
            <w:pPr>
              <w:rPr>
                <w:b/>
                <w:color w:val="0000FF"/>
                <w:szCs w:val="24"/>
              </w:rPr>
            </w:pPr>
            <w:r w:rsidRPr="00DF007D">
              <w:rPr>
                <w:b/>
                <w:color w:val="0000FF"/>
                <w:szCs w:val="24"/>
              </w:rPr>
              <w:t xml:space="preserve">Group </w:t>
            </w:r>
            <w:r w:rsidR="0052730C" w:rsidRPr="00DF007D">
              <w:rPr>
                <w:b/>
                <w:color w:val="0000FF"/>
                <w:szCs w:val="24"/>
              </w:rPr>
              <w:t>Project – Event 1</w:t>
            </w:r>
          </w:p>
        </w:tc>
        <w:tc>
          <w:tcPr>
            <w:tcW w:w="1276" w:type="dxa"/>
          </w:tcPr>
          <w:p w:rsidR="0052730C" w:rsidRDefault="0052730C" w:rsidP="00195F16">
            <w:pPr>
              <w:jc w:val="center"/>
              <w:rPr>
                <w:szCs w:val="24"/>
              </w:rPr>
            </w:pPr>
          </w:p>
          <w:p w:rsidR="0052730C" w:rsidRDefault="0052730C" w:rsidP="00195F16">
            <w:pPr>
              <w:jc w:val="center"/>
              <w:rPr>
                <w:szCs w:val="24"/>
              </w:rPr>
            </w:pPr>
            <w:r w:rsidRPr="00FF5FD4">
              <w:rPr>
                <w:szCs w:val="24"/>
              </w:rPr>
              <w:t>Ch 6</w:t>
            </w:r>
          </w:p>
          <w:p w:rsidR="0052730C" w:rsidRPr="00FF5FD4" w:rsidRDefault="0052730C" w:rsidP="00195F16">
            <w:pPr>
              <w:jc w:val="center"/>
              <w:rPr>
                <w:szCs w:val="24"/>
              </w:rPr>
            </w:pPr>
            <w:r>
              <w:rPr>
                <w:szCs w:val="24"/>
              </w:rPr>
              <w:t>Ch 9</w:t>
            </w:r>
          </w:p>
        </w:tc>
      </w:tr>
      <w:tr w:rsidR="0052730C" w:rsidRPr="00FF5FD4" w:rsidTr="0035036D">
        <w:tc>
          <w:tcPr>
            <w:tcW w:w="1418" w:type="dxa"/>
          </w:tcPr>
          <w:p w:rsidR="00DF007D" w:rsidRDefault="00DF007D" w:rsidP="00195F16">
            <w:pPr>
              <w:jc w:val="center"/>
              <w:rPr>
                <w:szCs w:val="24"/>
              </w:rPr>
            </w:pPr>
          </w:p>
          <w:p w:rsidR="0052730C" w:rsidRDefault="006A0997" w:rsidP="00195F16">
            <w:pPr>
              <w:jc w:val="center"/>
              <w:rPr>
                <w:szCs w:val="24"/>
              </w:rPr>
            </w:pPr>
            <w:r>
              <w:rPr>
                <w:szCs w:val="24"/>
              </w:rPr>
              <w:t>4Feb</w:t>
            </w:r>
            <w:r w:rsidR="00DC2600">
              <w:rPr>
                <w:szCs w:val="24"/>
              </w:rPr>
              <w:t>2</w:t>
            </w:r>
            <w:r w:rsidR="00C37A9B">
              <w:rPr>
                <w:szCs w:val="24"/>
              </w:rPr>
              <w:t>1</w:t>
            </w:r>
          </w:p>
        </w:tc>
        <w:tc>
          <w:tcPr>
            <w:tcW w:w="850" w:type="dxa"/>
          </w:tcPr>
          <w:p w:rsidR="00DF007D" w:rsidRDefault="00DF007D" w:rsidP="00195F16">
            <w:pPr>
              <w:jc w:val="center"/>
              <w:rPr>
                <w:szCs w:val="24"/>
              </w:rPr>
            </w:pPr>
          </w:p>
          <w:p w:rsidR="0052730C" w:rsidRDefault="0052730C" w:rsidP="00195F16">
            <w:pPr>
              <w:jc w:val="center"/>
              <w:rPr>
                <w:szCs w:val="24"/>
              </w:rPr>
            </w:pPr>
            <w:r>
              <w:rPr>
                <w:szCs w:val="24"/>
              </w:rPr>
              <w:t>4</w:t>
            </w:r>
          </w:p>
        </w:tc>
        <w:tc>
          <w:tcPr>
            <w:tcW w:w="5670" w:type="dxa"/>
          </w:tcPr>
          <w:p w:rsidR="0052730C" w:rsidRPr="006267CD" w:rsidRDefault="0052730C" w:rsidP="00195F16">
            <w:pPr>
              <w:rPr>
                <w:b/>
                <w:szCs w:val="24"/>
                <w:u w:val="single"/>
              </w:rPr>
            </w:pPr>
            <w:r>
              <w:rPr>
                <w:b/>
                <w:szCs w:val="24"/>
                <w:u w:val="single"/>
              </w:rPr>
              <w:t>Lesson</w:t>
            </w:r>
            <w:r w:rsidRPr="006267CD">
              <w:rPr>
                <w:b/>
                <w:szCs w:val="24"/>
                <w:u w:val="single"/>
              </w:rPr>
              <w:t xml:space="preserve"> 4</w:t>
            </w:r>
          </w:p>
          <w:p w:rsidR="0052730C" w:rsidRDefault="001649C8" w:rsidP="00195F16">
            <w:pPr>
              <w:rPr>
                <w:szCs w:val="24"/>
              </w:rPr>
            </w:pPr>
            <w:r>
              <w:rPr>
                <w:szCs w:val="24"/>
              </w:rPr>
              <w:t>Types a</w:t>
            </w:r>
            <w:r w:rsidR="0052730C">
              <w:rPr>
                <w:szCs w:val="24"/>
              </w:rPr>
              <w:t xml:space="preserve">nd Costs </w:t>
            </w:r>
            <w:r>
              <w:rPr>
                <w:szCs w:val="24"/>
              </w:rPr>
              <w:t>o</w:t>
            </w:r>
            <w:r w:rsidR="0052730C" w:rsidRPr="00FF5FD4">
              <w:rPr>
                <w:szCs w:val="24"/>
              </w:rPr>
              <w:t>f Financial Capital</w:t>
            </w:r>
          </w:p>
          <w:p w:rsidR="0052730C" w:rsidRPr="00DF007D" w:rsidRDefault="00ED4666" w:rsidP="00195F16">
            <w:pPr>
              <w:rPr>
                <w:b/>
                <w:color w:val="0000FF"/>
                <w:szCs w:val="24"/>
              </w:rPr>
            </w:pPr>
            <w:r w:rsidRPr="00DF007D">
              <w:rPr>
                <w:b/>
                <w:color w:val="0000FF"/>
                <w:szCs w:val="24"/>
              </w:rPr>
              <w:t xml:space="preserve">Group </w:t>
            </w:r>
            <w:r w:rsidR="0052730C" w:rsidRPr="00DF007D">
              <w:rPr>
                <w:b/>
                <w:color w:val="0000FF"/>
                <w:szCs w:val="24"/>
              </w:rPr>
              <w:t>Project – Event 2</w:t>
            </w:r>
          </w:p>
        </w:tc>
        <w:tc>
          <w:tcPr>
            <w:tcW w:w="1276" w:type="dxa"/>
          </w:tcPr>
          <w:p w:rsidR="0052730C" w:rsidRDefault="0052730C" w:rsidP="00195F16">
            <w:pPr>
              <w:jc w:val="center"/>
              <w:rPr>
                <w:szCs w:val="24"/>
              </w:rPr>
            </w:pPr>
          </w:p>
          <w:p w:rsidR="0052730C" w:rsidRDefault="0052730C" w:rsidP="00195F16">
            <w:pPr>
              <w:jc w:val="center"/>
              <w:rPr>
                <w:szCs w:val="24"/>
              </w:rPr>
            </w:pPr>
            <w:r w:rsidRPr="00FF5FD4">
              <w:rPr>
                <w:szCs w:val="24"/>
              </w:rPr>
              <w:t>Ch 7</w:t>
            </w:r>
          </w:p>
          <w:p w:rsidR="0052730C" w:rsidRPr="00FF5FD4" w:rsidRDefault="0052730C" w:rsidP="00195F16">
            <w:pPr>
              <w:jc w:val="center"/>
              <w:rPr>
                <w:szCs w:val="24"/>
              </w:rPr>
            </w:pPr>
          </w:p>
        </w:tc>
      </w:tr>
      <w:tr w:rsidR="00E2420A" w:rsidRPr="00FF5FD4" w:rsidTr="0035036D">
        <w:tc>
          <w:tcPr>
            <w:tcW w:w="1418" w:type="dxa"/>
          </w:tcPr>
          <w:p w:rsidR="00DF007D" w:rsidRDefault="00DF007D" w:rsidP="00195F16">
            <w:pPr>
              <w:jc w:val="center"/>
              <w:rPr>
                <w:szCs w:val="24"/>
              </w:rPr>
            </w:pPr>
          </w:p>
          <w:p w:rsidR="00E2420A" w:rsidRPr="00FF5FD4" w:rsidRDefault="006A0997" w:rsidP="00262B23">
            <w:pPr>
              <w:jc w:val="center"/>
              <w:rPr>
                <w:szCs w:val="24"/>
              </w:rPr>
            </w:pPr>
            <w:r>
              <w:rPr>
                <w:szCs w:val="24"/>
              </w:rPr>
              <w:t>11Feb</w:t>
            </w:r>
            <w:r w:rsidR="00DC2600">
              <w:rPr>
                <w:szCs w:val="24"/>
              </w:rPr>
              <w:t>2</w:t>
            </w:r>
            <w:r w:rsidR="00C37A9B">
              <w:rPr>
                <w:szCs w:val="24"/>
              </w:rPr>
              <w:t>1</w:t>
            </w:r>
          </w:p>
        </w:tc>
        <w:tc>
          <w:tcPr>
            <w:tcW w:w="850" w:type="dxa"/>
          </w:tcPr>
          <w:p w:rsidR="00DF007D" w:rsidRDefault="00DF007D" w:rsidP="00195F16">
            <w:pPr>
              <w:jc w:val="center"/>
              <w:rPr>
                <w:szCs w:val="24"/>
              </w:rPr>
            </w:pPr>
          </w:p>
          <w:p w:rsidR="00E2420A" w:rsidRDefault="00CF31AE" w:rsidP="00195F16">
            <w:pPr>
              <w:jc w:val="center"/>
              <w:rPr>
                <w:szCs w:val="24"/>
              </w:rPr>
            </w:pPr>
            <w:r>
              <w:rPr>
                <w:szCs w:val="24"/>
              </w:rPr>
              <w:t>5</w:t>
            </w:r>
          </w:p>
        </w:tc>
        <w:tc>
          <w:tcPr>
            <w:tcW w:w="5670" w:type="dxa"/>
          </w:tcPr>
          <w:p w:rsidR="00E2420A" w:rsidRPr="00E96A10" w:rsidRDefault="00E2420A" w:rsidP="00195F16">
            <w:pPr>
              <w:rPr>
                <w:b/>
                <w:szCs w:val="24"/>
                <w:u w:val="single"/>
              </w:rPr>
            </w:pPr>
            <w:r>
              <w:rPr>
                <w:b/>
                <w:szCs w:val="24"/>
                <w:u w:val="single"/>
              </w:rPr>
              <w:t>Lesson</w:t>
            </w:r>
            <w:r w:rsidRPr="00E96A10">
              <w:rPr>
                <w:b/>
                <w:szCs w:val="24"/>
                <w:u w:val="single"/>
              </w:rPr>
              <w:t xml:space="preserve"> 5</w:t>
            </w:r>
          </w:p>
          <w:p w:rsidR="00E2420A" w:rsidRPr="00FF5FD4" w:rsidRDefault="00E2420A" w:rsidP="00195F16">
            <w:pPr>
              <w:rPr>
                <w:szCs w:val="24"/>
              </w:rPr>
            </w:pPr>
            <w:r>
              <w:rPr>
                <w:szCs w:val="24"/>
              </w:rPr>
              <w:t xml:space="preserve">Valuing Early-Stage </w:t>
            </w:r>
            <w:r w:rsidRPr="00FF5FD4">
              <w:rPr>
                <w:szCs w:val="24"/>
              </w:rPr>
              <w:t>Venture</w:t>
            </w:r>
            <w:r>
              <w:rPr>
                <w:szCs w:val="24"/>
              </w:rPr>
              <w:t>s</w:t>
            </w:r>
          </w:p>
          <w:p w:rsidR="00E2420A" w:rsidRPr="00FF5FD4" w:rsidRDefault="00E2420A" w:rsidP="00195F16">
            <w:pPr>
              <w:rPr>
                <w:szCs w:val="24"/>
              </w:rPr>
            </w:pPr>
            <w:r w:rsidRPr="00FF5FD4">
              <w:rPr>
                <w:szCs w:val="24"/>
              </w:rPr>
              <w:t>Venture Capital Valuation Methods</w:t>
            </w:r>
          </w:p>
        </w:tc>
        <w:tc>
          <w:tcPr>
            <w:tcW w:w="1276" w:type="dxa"/>
          </w:tcPr>
          <w:p w:rsidR="00E2420A" w:rsidRDefault="00E2420A" w:rsidP="00195F16">
            <w:pPr>
              <w:jc w:val="center"/>
              <w:rPr>
                <w:szCs w:val="24"/>
              </w:rPr>
            </w:pPr>
          </w:p>
          <w:p w:rsidR="00E2420A" w:rsidRDefault="00E2420A" w:rsidP="00195F16">
            <w:pPr>
              <w:jc w:val="center"/>
              <w:rPr>
                <w:szCs w:val="24"/>
              </w:rPr>
            </w:pPr>
            <w:r w:rsidRPr="00FF5FD4">
              <w:rPr>
                <w:szCs w:val="24"/>
              </w:rPr>
              <w:t xml:space="preserve">Ch </w:t>
            </w:r>
            <w:r>
              <w:rPr>
                <w:szCs w:val="24"/>
              </w:rPr>
              <w:t>10</w:t>
            </w:r>
          </w:p>
          <w:p w:rsidR="00E2420A" w:rsidRDefault="00E2420A" w:rsidP="00195F16">
            <w:pPr>
              <w:jc w:val="center"/>
              <w:rPr>
                <w:szCs w:val="24"/>
              </w:rPr>
            </w:pPr>
            <w:r w:rsidRPr="00FF5FD4">
              <w:rPr>
                <w:szCs w:val="24"/>
              </w:rPr>
              <w:t>Ch 1</w:t>
            </w:r>
            <w:r>
              <w:rPr>
                <w:szCs w:val="24"/>
              </w:rPr>
              <w:t>1</w:t>
            </w:r>
          </w:p>
        </w:tc>
      </w:tr>
      <w:tr w:rsidR="00E2420A" w:rsidRPr="00FF5FD4" w:rsidTr="0035036D">
        <w:trPr>
          <w:trHeight w:val="440"/>
        </w:trPr>
        <w:tc>
          <w:tcPr>
            <w:tcW w:w="1418" w:type="dxa"/>
          </w:tcPr>
          <w:p w:rsidR="00DF007D" w:rsidRDefault="00DF007D" w:rsidP="00195F16">
            <w:pPr>
              <w:jc w:val="center"/>
              <w:rPr>
                <w:szCs w:val="24"/>
              </w:rPr>
            </w:pPr>
          </w:p>
          <w:p w:rsidR="00E2420A" w:rsidRPr="00FF5FD4" w:rsidRDefault="006A0997" w:rsidP="00262B23">
            <w:pPr>
              <w:jc w:val="center"/>
              <w:rPr>
                <w:szCs w:val="24"/>
              </w:rPr>
            </w:pPr>
            <w:r>
              <w:rPr>
                <w:szCs w:val="24"/>
              </w:rPr>
              <w:t>18Feb</w:t>
            </w:r>
            <w:r w:rsidR="00DC2600">
              <w:rPr>
                <w:szCs w:val="24"/>
              </w:rPr>
              <w:t>2</w:t>
            </w:r>
            <w:r w:rsidR="00C37A9B">
              <w:rPr>
                <w:szCs w:val="24"/>
              </w:rPr>
              <w:t>1</w:t>
            </w:r>
          </w:p>
        </w:tc>
        <w:tc>
          <w:tcPr>
            <w:tcW w:w="850" w:type="dxa"/>
          </w:tcPr>
          <w:p w:rsidR="00DF007D" w:rsidRDefault="00DF007D" w:rsidP="00195F16">
            <w:pPr>
              <w:jc w:val="center"/>
              <w:rPr>
                <w:szCs w:val="24"/>
              </w:rPr>
            </w:pPr>
          </w:p>
          <w:p w:rsidR="00E2420A" w:rsidRDefault="00CF31AE" w:rsidP="00195F16">
            <w:pPr>
              <w:jc w:val="center"/>
              <w:rPr>
                <w:szCs w:val="24"/>
              </w:rPr>
            </w:pPr>
            <w:r>
              <w:rPr>
                <w:szCs w:val="24"/>
              </w:rPr>
              <w:t>6</w:t>
            </w:r>
          </w:p>
        </w:tc>
        <w:tc>
          <w:tcPr>
            <w:tcW w:w="5670" w:type="dxa"/>
          </w:tcPr>
          <w:p w:rsidR="00E2420A" w:rsidRPr="006267CD" w:rsidRDefault="00E2420A" w:rsidP="00195F16">
            <w:pPr>
              <w:rPr>
                <w:b/>
                <w:szCs w:val="24"/>
                <w:u w:val="single"/>
              </w:rPr>
            </w:pPr>
            <w:r>
              <w:rPr>
                <w:b/>
                <w:szCs w:val="24"/>
                <w:u w:val="single"/>
              </w:rPr>
              <w:t>Lesson</w:t>
            </w:r>
            <w:r w:rsidRPr="006267CD">
              <w:rPr>
                <w:b/>
                <w:szCs w:val="24"/>
                <w:u w:val="single"/>
              </w:rPr>
              <w:t xml:space="preserve"> 6</w:t>
            </w:r>
          </w:p>
          <w:p w:rsidR="00E2420A" w:rsidRPr="00FF5FD4" w:rsidRDefault="00E2420A" w:rsidP="00195F16">
            <w:pPr>
              <w:rPr>
                <w:szCs w:val="24"/>
              </w:rPr>
            </w:pPr>
            <w:r>
              <w:rPr>
                <w:szCs w:val="24"/>
              </w:rPr>
              <w:t>Professional Venture Capital</w:t>
            </w:r>
          </w:p>
        </w:tc>
        <w:tc>
          <w:tcPr>
            <w:tcW w:w="1276" w:type="dxa"/>
          </w:tcPr>
          <w:p w:rsidR="00E46F79" w:rsidRDefault="00E46F79" w:rsidP="00195F16">
            <w:pPr>
              <w:jc w:val="center"/>
              <w:rPr>
                <w:szCs w:val="24"/>
              </w:rPr>
            </w:pPr>
          </w:p>
          <w:p w:rsidR="00E2420A" w:rsidRPr="00FF5FD4" w:rsidRDefault="00E2420A" w:rsidP="004F18B8">
            <w:pPr>
              <w:jc w:val="center"/>
              <w:rPr>
                <w:szCs w:val="24"/>
              </w:rPr>
            </w:pPr>
            <w:r w:rsidRPr="00FF5FD4">
              <w:rPr>
                <w:szCs w:val="24"/>
              </w:rPr>
              <w:t>Ch 1</w:t>
            </w:r>
            <w:r>
              <w:rPr>
                <w:szCs w:val="24"/>
              </w:rPr>
              <w:t>2</w:t>
            </w:r>
          </w:p>
        </w:tc>
      </w:tr>
      <w:tr w:rsidR="00E2420A" w:rsidRPr="00FF5FD4" w:rsidTr="0035036D">
        <w:trPr>
          <w:trHeight w:val="332"/>
        </w:trPr>
        <w:tc>
          <w:tcPr>
            <w:tcW w:w="1418" w:type="dxa"/>
          </w:tcPr>
          <w:p w:rsidR="00E2420A" w:rsidRPr="00FF5FD4" w:rsidRDefault="006A0997" w:rsidP="00C37A9B">
            <w:pPr>
              <w:spacing w:before="40"/>
              <w:jc w:val="center"/>
              <w:rPr>
                <w:szCs w:val="24"/>
              </w:rPr>
            </w:pPr>
            <w:r>
              <w:rPr>
                <w:szCs w:val="24"/>
              </w:rPr>
              <w:t>25Feb</w:t>
            </w:r>
            <w:r w:rsidR="00DC2600">
              <w:rPr>
                <w:szCs w:val="24"/>
              </w:rPr>
              <w:t>2</w:t>
            </w:r>
            <w:r w:rsidR="00C37A9B">
              <w:rPr>
                <w:szCs w:val="24"/>
              </w:rPr>
              <w:t>1</w:t>
            </w:r>
          </w:p>
        </w:tc>
        <w:tc>
          <w:tcPr>
            <w:tcW w:w="850" w:type="dxa"/>
          </w:tcPr>
          <w:p w:rsidR="00E2420A" w:rsidRPr="006267CD" w:rsidRDefault="00E2420A" w:rsidP="00C37A9B">
            <w:pPr>
              <w:spacing w:before="40"/>
              <w:jc w:val="center"/>
              <w:rPr>
                <w:color w:val="000000" w:themeColor="text1"/>
                <w:szCs w:val="24"/>
              </w:rPr>
            </w:pPr>
          </w:p>
        </w:tc>
        <w:tc>
          <w:tcPr>
            <w:tcW w:w="5670" w:type="dxa"/>
          </w:tcPr>
          <w:p w:rsidR="00E2420A" w:rsidRPr="006267CD" w:rsidRDefault="00E2420A" w:rsidP="00C37A9B">
            <w:pPr>
              <w:spacing w:before="40"/>
              <w:rPr>
                <w:b/>
                <w:color w:val="000000" w:themeColor="text1"/>
                <w:szCs w:val="24"/>
              </w:rPr>
            </w:pPr>
            <w:r w:rsidRPr="006267CD">
              <w:rPr>
                <w:color w:val="000000" w:themeColor="text1"/>
                <w:szCs w:val="24"/>
              </w:rPr>
              <w:t>Recess week</w:t>
            </w:r>
          </w:p>
        </w:tc>
        <w:tc>
          <w:tcPr>
            <w:tcW w:w="1276" w:type="dxa"/>
          </w:tcPr>
          <w:p w:rsidR="00E2420A" w:rsidRDefault="00E2420A" w:rsidP="00C37A9B">
            <w:pPr>
              <w:spacing w:before="40"/>
              <w:jc w:val="center"/>
              <w:rPr>
                <w:szCs w:val="24"/>
              </w:rPr>
            </w:pPr>
          </w:p>
        </w:tc>
      </w:tr>
      <w:tr w:rsidR="00E2420A" w:rsidRPr="00FF5FD4" w:rsidTr="0035036D">
        <w:trPr>
          <w:trHeight w:val="833"/>
        </w:trPr>
        <w:tc>
          <w:tcPr>
            <w:tcW w:w="1418" w:type="dxa"/>
          </w:tcPr>
          <w:p w:rsidR="00DF007D" w:rsidRDefault="00DF007D" w:rsidP="00CF31AE">
            <w:pPr>
              <w:jc w:val="center"/>
              <w:rPr>
                <w:szCs w:val="24"/>
              </w:rPr>
            </w:pPr>
          </w:p>
          <w:p w:rsidR="00E2420A" w:rsidRPr="00FF5FD4" w:rsidRDefault="006A0997" w:rsidP="006A0997">
            <w:pPr>
              <w:jc w:val="center"/>
              <w:rPr>
                <w:szCs w:val="24"/>
              </w:rPr>
            </w:pPr>
            <w:r>
              <w:rPr>
                <w:szCs w:val="24"/>
              </w:rPr>
              <w:t>4Mar</w:t>
            </w:r>
            <w:r w:rsidR="00DC2600">
              <w:rPr>
                <w:szCs w:val="24"/>
              </w:rPr>
              <w:t>2</w:t>
            </w:r>
            <w:r w:rsidR="00C37A9B">
              <w:rPr>
                <w:szCs w:val="24"/>
              </w:rPr>
              <w:t>1</w:t>
            </w:r>
          </w:p>
        </w:tc>
        <w:tc>
          <w:tcPr>
            <w:tcW w:w="850" w:type="dxa"/>
          </w:tcPr>
          <w:p w:rsidR="00DF007D" w:rsidRDefault="00DF007D" w:rsidP="00195F16">
            <w:pPr>
              <w:jc w:val="center"/>
              <w:rPr>
                <w:szCs w:val="24"/>
              </w:rPr>
            </w:pPr>
          </w:p>
          <w:p w:rsidR="00E2420A" w:rsidRDefault="00C37A9B" w:rsidP="00195F16">
            <w:pPr>
              <w:jc w:val="center"/>
              <w:rPr>
                <w:szCs w:val="24"/>
              </w:rPr>
            </w:pPr>
            <w:r>
              <w:rPr>
                <w:szCs w:val="24"/>
              </w:rPr>
              <w:t>7</w:t>
            </w:r>
          </w:p>
        </w:tc>
        <w:tc>
          <w:tcPr>
            <w:tcW w:w="5670" w:type="dxa"/>
          </w:tcPr>
          <w:p w:rsidR="00E2420A" w:rsidRPr="00822033" w:rsidRDefault="00E2420A" w:rsidP="00195F16">
            <w:pPr>
              <w:rPr>
                <w:b/>
                <w:szCs w:val="24"/>
                <w:u w:val="single"/>
              </w:rPr>
            </w:pPr>
            <w:r>
              <w:rPr>
                <w:b/>
                <w:szCs w:val="24"/>
                <w:u w:val="single"/>
              </w:rPr>
              <w:t>Lesson</w:t>
            </w:r>
            <w:r w:rsidRPr="00822033">
              <w:rPr>
                <w:b/>
                <w:szCs w:val="24"/>
                <w:u w:val="single"/>
              </w:rPr>
              <w:t xml:space="preserve"> 7</w:t>
            </w:r>
          </w:p>
          <w:p w:rsidR="00E2420A" w:rsidRPr="00FF5FD4" w:rsidRDefault="001649C8" w:rsidP="00195F16">
            <w:pPr>
              <w:rPr>
                <w:szCs w:val="24"/>
              </w:rPr>
            </w:pPr>
            <w:r>
              <w:rPr>
                <w:szCs w:val="24"/>
              </w:rPr>
              <w:t>Security Structures a</w:t>
            </w:r>
            <w:r w:rsidR="00E2420A">
              <w:rPr>
                <w:szCs w:val="24"/>
              </w:rPr>
              <w:t xml:space="preserve">nd Determining </w:t>
            </w:r>
            <w:smartTag w:uri="urn:schemas-microsoft-com:office:smarttags" w:element="City">
              <w:smartTag w:uri="urn:schemas-microsoft-com:office:smarttags" w:element="place">
                <w:r w:rsidR="00E2420A">
                  <w:rPr>
                    <w:szCs w:val="24"/>
                  </w:rPr>
                  <w:t>Enterprise</w:t>
                </w:r>
              </w:smartTag>
            </w:smartTag>
            <w:r w:rsidR="00E2420A">
              <w:rPr>
                <w:szCs w:val="24"/>
              </w:rPr>
              <w:t xml:space="preserve"> Values</w:t>
            </w:r>
          </w:p>
          <w:p w:rsidR="00E2420A" w:rsidRPr="00DF007D" w:rsidRDefault="00E33BAC" w:rsidP="00195F16">
            <w:pPr>
              <w:rPr>
                <w:szCs w:val="24"/>
              </w:rPr>
            </w:pPr>
            <w:r>
              <w:rPr>
                <w:szCs w:val="24"/>
              </w:rPr>
              <w:t>Harvesting t</w:t>
            </w:r>
            <w:r w:rsidR="00E2420A" w:rsidRPr="00FF5FD4">
              <w:rPr>
                <w:szCs w:val="24"/>
              </w:rPr>
              <w:t>he Business Venture Investment</w:t>
            </w:r>
          </w:p>
        </w:tc>
        <w:tc>
          <w:tcPr>
            <w:tcW w:w="1276" w:type="dxa"/>
          </w:tcPr>
          <w:p w:rsidR="00E2420A" w:rsidRDefault="00E2420A" w:rsidP="00195F16">
            <w:pPr>
              <w:jc w:val="center"/>
              <w:rPr>
                <w:szCs w:val="24"/>
              </w:rPr>
            </w:pPr>
          </w:p>
          <w:p w:rsidR="00E2420A" w:rsidRDefault="00E2420A" w:rsidP="00195F16">
            <w:pPr>
              <w:jc w:val="center"/>
              <w:rPr>
                <w:szCs w:val="24"/>
              </w:rPr>
            </w:pPr>
            <w:r>
              <w:rPr>
                <w:szCs w:val="24"/>
              </w:rPr>
              <w:t>Ch 14</w:t>
            </w:r>
          </w:p>
          <w:p w:rsidR="00E2420A" w:rsidRPr="00FF5FD4" w:rsidRDefault="00E2420A" w:rsidP="00DF007D">
            <w:pPr>
              <w:jc w:val="center"/>
              <w:rPr>
                <w:szCs w:val="24"/>
              </w:rPr>
            </w:pPr>
            <w:r w:rsidRPr="00FF5FD4">
              <w:rPr>
                <w:szCs w:val="24"/>
              </w:rPr>
              <w:t>Ch 1</w:t>
            </w:r>
            <w:r>
              <w:rPr>
                <w:szCs w:val="24"/>
              </w:rPr>
              <w:t>5</w:t>
            </w:r>
          </w:p>
        </w:tc>
      </w:tr>
      <w:tr w:rsidR="00E2420A" w:rsidRPr="00FF5FD4" w:rsidTr="0035036D">
        <w:tc>
          <w:tcPr>
            <w:tcW w:w="1418" w:type="dxa"/>
          </w:tcPr>
          <w:p w:rsidR="00E2420A" w:rsidRPr="00FF5FD4" w:rsidRDefault="006A0997" w:rsidP="006A0997">
            <w:pPr>
              <w:jc w:val="center"/>
              <w:rPr>
                <w:szCs w:val="24"/>
              </w:rPr>
            </w:pPr>
            <w:r>
              <w:rPr>
                <w:szCs w:val="24"/>
              </w:rPr>
              <w:t>11Mar</w:t>
            </w:r>
            <w:r w:rsidR="00DC2600">
              <w:rPr>
                <w:szCs w:val="24"/>
              </w:rPr>
              <w:t>2</w:t>
            </w:r>
            <w:r w:rsidR="00C37A9B">
              <w:rPr>
                <w:szCs w:val="24"/>
              </w:rPr>
              <w:t>1</w:t>
            </w:r>
          </w:p>
        </w:tc>
        <w:tc>
          <w:tcPr>
            <w:tcW w:w="850" w:type="dxa"/>
          </w:tcPr>
          <w:p w:rsidR="00E2420A" w:rsidRPr="00FF5FD4" w:rsidRDefault="00C37A9B" w:rsidP="00195F16">
            <w:pPr>
              <w:jc w:val="center"/>
              <w:rPr>
                <w:szCs w:val="24"/>
              </w:rPr>
            </w:pPr>
            <w:r>
              <w:rPr>
                <w:szCs w:val="24"/>
              </w:rPr>
              <w:t>8</w:t>
            </w:r>
          </w:p>
        </w:tc>
        <w:tc>
          <w:tcPr>
            <w:tcW w:w="5670" w:type="dxa"/>
          </w:tcPr>
          <w:p w:rsidR="00E2420A" w:rsidRPr="00DF007D" w:rsidRDefault="00E2420A" w:rsidP="00195F16">
            <w:pPr>
              <w:rPr>
                <w:color w:val="0000FF"/>
                <w:szCs w:val="24"/>
              </w:rPr>
            </w:pPr>
            <w:r w:rsidRPr="00DF007D">
              <w:rPr>
                <w:b/>
                <w:color w:val="0000FF"/>
                <w:szCs w:val="24"/>
              </w:rPr>
              <w:t>Group Project – Event 3</w:t>
            </w:r>
          </w:p>
        </w:tc>
        <w:tc>
          <w:tcPr>
            <w:tcW w:w="1276" w:type="dxa"/>
          </w:tcPr>
          <w:p w:rsidR="00E2420A" w:rsidRPr="00FF5FD4" w:rsidRDefault="00E2420A" w:rsidP="00195F16">
            <w:pPr>
              <w:rPr>
                <w:szCs w:val="24"/>
              </w:rPr>
            </w:pPr>
          </w:p>
        </w:tc>
      </w:tr>
      <w:tr w:rsidR="00E2420A" w:rsidRPr="00FF5FD4" w:rsidTr="0035036D">
        <w:tc>
          <w:tcPr>
            <w:tcW w:w="1418" w:type="dxa"/>
          </w:tcPr>
          <w:p w:rsidR="00E2420A" w:rsidRPr="00FF5FD4" w:rsidRDefault="006A0997" w:rsidP="00262B23">
            <w:pPr>
              <w:jc w:val="center"/>
              <w:rPr>
                <w:szCs w:val="24"/>
              </w:rPr>
            </w:pPr>
            <w:r>
              <w:rPr>
                <w:szCs w:val="24"/>
              </w:rPr>
              <w:t>18Mar</w:t>
            </w:r>
            <w:r w:rsidR="00DC2600">
              <w:rPr>
                <w:szCs w:val="24"/>
              </w:rPr>
              <w:t>2</w:t>
            </w:r>
            <w:r w:rsidR="00C37A9B">
              <w:rPr>
                <w:szCs w:val="24"/>
              </w:rPr>
              <w:t>1</w:t>
            </w:r>
          </w:p>
        </w:tc>
        <w:tc>
          <w:tcPr>
            <w:tcW w:w="850" w:type="dxa"/>
          </w:tcPr>
          <w:p w:rsidR="00E2420A" w:rsidRPr="006267CD" w:rsidRDefault="00C37A9B" w:rsidP="00195F16">
            <w:pPr>
              <w:jc w:val="center"/>
              <w:rPr>
                <w:color w:val="000000" w:themeColor="text1"/>
                <w:szCs w:val="24"/>
              </w:rPr>
            </w:pPr>
            <w:r>
              <w:rPr>
                <w:color w:val="000000" w:themeColor="text1"/>
                <w:szCs w:val="24"/>
              </w:rPr>
              <w:t>9</w:t>
            </w:r>
          </w:p>
        </w:tc>
        <w:tc>
          <w:tcPr>
            <w:tcW w:w="5670" w:type="dxa"/>
          </w:tcPr>
          <w:p w:rsidR="00E2420A" w:rsidRPr="00DF007D" w:rsidRDefault="00E2420A" w:rsidP="00195F16">
            <w:pPr>
              <w:rPr>
                <w:color w:val="0000FF"/>
                <w:szCs w:val="24"/>
              </w:rPr>
            </w:pPr>
            <w:r w:rsidRPr="00DF007D">
              <w:rPr>
                <w:b/>
                <w:color w:val="0000FF"/>
                <w:szCs w:val="24"/>
              </w:rPr>
              <w:t>Group Project – Event 4</w:t>
            </w:r>
          </w:p>
        </w:tc>
        <w:tc>
          <w:tcPr>
            <w:tcW w:w="1276" w:type="dxa"/>
          </w:tcPr>
          <w:p w:rsidR="00E2420A" w:rsidRPr="00FF5FD4" w:rsidRDefault="00E2420A" w:rsidP="00195F16">
            <w:pPr>
              <w:jc w:val="center"/>
              <w:rPr>
                <w:szCs w:val="24"/>
              </w:rPr>
            </w:pPr>
          </w:p>
        </w:tc>
      </w:tr>
      <w:tr w:rsidR="00E2420A" w:rsidRPr="00FF5FD4" w:rsidTr="0035036D">
        <w:tc>
          <w:tcPr>
            <w:tcW w:w="1418" w:type="dxa"/>
          </w:tcPr>
          <w:p w:rsidR="00E2420A" w:rsidRPr="00FF5FD4" w:rsidRDefault="006A0997" w:rsidP="0035036D">
            <w:pPr>
              <w:jc w:val="center"/>
              <w:rPr>
                <w:szCs w:val="24"/>
              </w:rPr>
            </w:pPr>
            <w:r>
              <w:rPr>
                <w:szCs w:val="24"/>
              </w:rPr>
              <w:t>25Mar</w:t>
            </w:r>
            <w:r w:rsidR="00DC2600">
              <w:rPr>
                <w:szCs w:val="24"/>
              </w:rPr>
              <w:t>2</w:t>
            </w:r>
            <w:r w:rsidR="00C37A9B">
              <w:rPr>
                <w:szCs w:val="24"/>
              </w:rPr>
              <w:t>1</w:t>
            </w:r>
          </w:p>
        </w:tc>
        <w:tc>
          <w:tcPr>
            <w:tcW w:w="850" w:type="dxa"/>
          </w:tcPr>
          <w:p w:rsidR="00E2420A" w:rsidRPr="006267CD" w:rsidRDefault="00E2420A" w:rsidP="00195F16">
            <w:pPr>
              <w:jc w:val="center"/>
              <w:rPr>
                <w:color w:val="000000" w:themeColor="text1"/>
                <w:szCs w:val="24"/>
              </w:rPr>
            </w:pPr>
            <w:r w:rsidRPr="006267CD">
              <w:rPr>
                <w:color w:val="000000" w:themeColor="text1"/>
                <w:szCs w:val="24"/>
              </w:rPr>
              <w:t>1</w:t>
            </w:r>
            <w:r w:rsidR="00C37A9B">
              <w:rPr>
                <w:color w:val="000000" w:themeColor="text1"/>
                <w:szCs w:val="24"/>
              </w:rPr>
              <w:t>0</w:t>
            </w:r>
          </w:p>
        </w:tc>
        <w:tc>
          <w:tcPr>
            <w:tcW w:w="5670" w:type="dxa"/>
          </w:tcPr>
          <w:p w:rsidR="00E2420A" w:rsidRPr="00DF007D" w:rsidRDefault="00E2420A" w:rsidP="00195F16">
            <w:pPr>
              <w:rPr>
                <w:b/>
                <w:color w:val="0000FF"/>
                <w:szCs w:val="24"/>
              </w:rPr>
            </w:pPr>
            <w:r w:rsidRPr="00DF007D">
              <w:rPr>
                <w:b/>
                <w:color w:val="0000FF"/>
                <w:szCs w:val="24"/>
              </w:rPr>
              <w:t>Group Project – Event 5A</w:t>
            </w:r>
          </w:p>
        </w:tc>
        <w:tc>
          <w:tcPr>
            <w:tcW w:w="1276" w:type="dxa"/>
          </w:tcPr>
          <w:p w:rsidR="00E2420A" w:rsidRPr="00FF5FD4" w:rsidRDefault="00E2420A" w:rsidP="00195F16">
            <w:pPr>
              <w:jc w:val="center"/>
              <w:rPr>
                <w:szCs w:val="24"/>
              </w:rPr>
            </w:pPr>
          </w:p>
        </w:tc>
      </w:tr>
      <w:tr w:rsidR="00E2420A" w:rsidRPr="00FF5FD4" w:rsidTr="0035036D">
        <w:tc>
          <w:tcPr>
            <w:tcW w:w="1418" w:type="dxa"/>
          </w:tcPr>
          <w:p w:rsidR="00E2420A" w:rsidRPr="00FF5FD4" w:rsidRDefault="006A0997" w:rsidP="00262B23">
            <w:pPr>
              <w:jc w:val="center"/>
              <w:rPr>
                <w:szCs w:val="24"/>
              </w:rPr>
            </w:pPr>
            <w:r>
              <w:rPr>
                <w:szCs w:val="24"/>
              </w:rPr>
              <w:t>1Apr</w:t>
            </w:r>
            <w:r w:rsidR="00DC2600">
              <w:rPr>
                <w:szCs w:val="24"/>
              </w:rPr>
              <w:t>2</w:t>
            </w:r>
            <w:r w:rsidR="00C37A9B">
              <w:rPr>
                <w:szCs w:val="24"/>
              </w:rPr>
              <w:t>1</w:t>
            </w:r>
          </w:p>
        </w:tc>
        <w:tc>
          <w:tcPr>
            <w:tcW w:w="850" w:type="dxa"/>
          </w:tcPr>
          <w:p w:rsidR="00E2420A" w:rsidRPr="006267CD" w:rsidRDefault="00E2420A" w:rsidP="00195F16">
            <w:pPr>
              <w:jc w:val="center"/>
              <w:rPr>
                <w:color w:val="000000" w:themeColor="text1"/>
                <w:szCs w:val="24"/>
              </w:rPr>
            </w:pPr>
            <w:r w:rsidRPr="006267CD">
              <w:rPr>
                <w:color w:val="000000" w:themeColor="text1"/>
                <w:szCs w:val="24"/>
              </w:rPr>
              <w:t>1</w:t>
            </w:r>
            <w:r w:rsidR="00C37A9B">
              <w:rPr>
                <w:color w:val="000000" w:themeColor="text1"/>
                <w:szCs w:val="24"/>
              </w:rPr>
              <w:t>1</w:t>
            </w:r>
          </w:p>
        </w:tc>
        <w:tc>
          <w:tcPr>
            <w:tcW w:w="5670" w:type="dxa"/>
          </w:tcPr>
          <w:p w:rsidR="00E2420A" w:rsidRPr="00DF007D" w:rsidRDefault="00E2420A" w:rsidP="00195F16">
            <w:pPr>
              <w:rPr>
                <w:color w:val="0000FF"/>
                <w:szCs w:val="24"/>
              </w:rPr>
            </w:pPr>
            <w:r w:rsidRPr="00DF007D">
              <w:rPr>
                <w:b/>
                <w:color w:val="0000FF"/>
                <w:szCs w:val="24"/>
              </w:rPr>
              <w:t>Group Project – Event 5B</w:t>
            </w:r>
          </w:p>
        </w:tc>
        <w:tc>
          <w:tcPr>
            <w:tcW w:w="1276" w:type="dxa"/>
          </w:tcPr>
          <w:p w:rsidR="00E2420A" w:rsidRPr="00FF5FD4" w:rsidRDefault="00E2420A" w:rsidP="00195F16">
            <w:pPr>
              <w:jc w:val="center"/>
              <w:rPr>
                <w:szCs w:val="24"/>
              </w:rPr>
            </w:pPr>
          </w:p>
        </w:tc>
      </w:tr>
      <w:tr w:rsidR="00E2420A" w:rsidRPr="00FF5FD4" w:rsidTr="0035036D">
        <w:trPr>
          <w:trHeight w:val="292"/>
        </w:trPr>
        <w:tc>
          <w:tcPr>
            <w:tcW w:w="1418" w:type="dxa"/>
          </w:tcPr>
          <w:p w:rsidR="00E2420A" w:rsidRPr="00BC4DC0" w:rsidRDefault="006A0997" w:rsidP="00F33A09">
            <w:pPr>
              <w:jc w:val="center"/>
              <w:rPr>
                <w:szCs w:val="24"/>
              </w:rPr>
            </w:pPr>
            <w:r>
              <w:rPr>
                <w:szCs w:val="24"/>
              </w:rPr>
              <w:t>8Apr</w:t>
            </w:r>
            <w:r w:rsidR="00DC2600" w:rsidRPr="00BC4DC0">
              <w:rPr>
                <w:szCs w:val="24"/>
              </w:rPr>
              <w:t>2</w:t>
            </w:r>
            <w:r w:rsidR="00C37A9B">
              <w:rPr>
                <w:szCs w:val="24"/>
              </w:rPr>
              <w:t>1</w:t>
            </w:r>
          </w:p>
        </w:tc>
        <w:tc>
          <w:tcPr>
            <w:tcW w:w="850" w:type="dxa"/>
          </w:tcPr>
          <w:p w:rsidR="00E2420A" w:rsidRPr="00822033" w:rsidRDefault="00E2420A" w:rsidP="00195F16">
            <w:pPr>
              <w:jc w:val="center"/>
              <w:rPr>
                <w:color w:val="000000" w:themeColor="text1"/>
                <w:szCs w:val="24"/>
              </w:rPr>
            </w:pPr>
            <w:r w:rsidRPr="00822033">
              <w:rPr>
                <w:color w:val="000000" w:themeColor="text1"/>
                <w:szCs w:val="24"/>
              </w:rPr>
              <w:t>1</w:t>
            </w:r>
            <w:r w:rsidR="00C37A9B">
              <w:rPr>
                <w:color w:val="000000" w:themeColor="text1"/>
                <w:szCs w:val="24"/>
              </w:rPr>
              <w:t>2</w:t>
            </w:r>
          </w:p>
        </w:tc>
        <w:tc>
          <w:tcPr>
            <w:tcW w:w="5670" w:type="dxa"/>
          </w:tcPr>
          <w:p w:rsidR="00E2420A" w:rsidRPr="00DF007D" w:rsidRDefault="00944B5C" w:rsidP="00195F16">
            <w:pPr>
              <w:rPr>
                <w:b/>
                <w:color w:val="0000FF"/>
                <w:szCs w:val="24"/>
              </w:rPr>
            </w:pPr>
            <w:r w:rsidRPr="00DF007D">
              <w:rPr>
                <w:b/>
                <w:color w:val="0000FF"/>
                <w:szCs w:val="24"/>
              </w:rPr>
              <w:t>Group Project – Event 5</w:t>
            </w:r>
            <w:r>
              <w:rPr>
                <w:b/>
                <w:color w:val="0000FF"/>
                <w:szCs w:val="24"/>
              </w:rPr>
              <w:t>C</w:t>
            </w:r>
          </w:p>
        </w:tc>
        <w:tc>
          <w:tcPr>
            <w:tcW w:w="1276" w:type="dxa"/>
          </w:tcPr>
          <w:p w:rsidR="00E2420A" w:rsidRPr="00FF5FD4" w:rsidRDefault="00E2420A" w:rsidP="00195F16">
            <w:pPr>
              <w:jc w:val="center"/>
              <w:rPr>
                <w:szCs w:val="24"/>
              </w:rPr>
            </w:pPr>
          </w:p>
        </w:tc>
      </w:tr>
      <w:tr w:rsidR="00CF31AE" w:rsidRPr="00FF5FD4" w:rsidTr="0035036D">
        <w:trPr>
          <w:trHeight w:val="300"/>
        </w:trPr>
        <w:tc>
          <w:tcPr>
            <w:tcW w:w="1418" w:type="dxa"/>
          </w:tcPr>
          <w:p w:rsidR="00826D2A" w:rsidRPr="0003360E" w:rsidRDefault="006A0997" w:rsidP="00B13B54">
            <w:pPr>
              <w:jc w:val="center"/>
              <w:rPr>
                <w:szCs w:val="24"/>
              </w:rPr>
            </w:pPr>
            <w:r>
              <w:rPr>
                <w:szCs w:val="24"/>
              </w:rPr>
              <w:t>15Apr</w:t>
            </w:r>
            <w:r w:rsidR="00DC2600">
              <w:rPr>
                <w:szCs w:val="24"/>
              </w:rPr>
              <w:t>2</w:t>
            </w:r>
            <w:r w:rsidR="00C37A9B">
              <w:rPr>
                <w:szCs w:val="24"/>
              </w:rPr>
              <w:t>1</w:t>
            </w:r>
          </w:p>
        </w:tc>
        <w:tc>
          <w:tcPr>
            <w:tcW w:w="850" w:type="dxa"/>
          </w:tcPr>
          <w:p w:rsidR="00CF31AE" w:rsidRPr="00822033" w:rsidRDefault="00CF31AE" w:rsidP="00195F16">
            <w:pPr>
              <w:jc w:val="center"/>
              <w:rPr>
                <w:color w:val="000000" w:themeColor="text1"/>
                <w:szCs w:val="24"/>
              </w:rPr>
            </w:pPr>
            <w:r>
              <w:rPr>
                <w:color w:val="000000" w:themeColor="text1"/>
                <w:szCs w:val="24"/>
              </w:rPr>
              <w:t>1</w:t>
            </w:r>
            <w:r w:rsidR="00C37A9B">
              <w:rPr>
                <w:color w:val="000000" w:themeColor="text1"/>
                <w:szCs w:val="24"/>
              </w:rPr>
              <w:t>3</w:t>
            </w:r>
          </w:p>
        </w:tc>
        <w:tc>
          <w:tcPr>
            <w:tcW w:w="5670" w:type="dxa"/>
          </w:tcPr>
          <w:p w:rsidR="00CF31AE" w:rsidRPr="00177F60" w:rsidRDefault="00C355AB" w:rsidP="00177F60">
            <w:pPr>
              <w:tabs>
                <w:tab w:val="right" w:pos="5454"/>
              </w:tabs>
              <w:rPr>
                <w:b/>
                <w:color w:val="FF0000"/>
                <w:szCs w:val="24"/>
              </w:rPr>
            </w:pPr>
            <w:r w:rsidRPr="00177F60">
              <w:rPr>
                <w:b/>
                <w:color w:val="FF0000"/>
                <w:szCs w:val="24"/>
              </w:rPr>
              <w:t xml:space="preserve">Timed </w:t>
            </w:r>
            <w:r w:rsidR="00EC4942" w:rsidRPr="00177F60">
              <w:rPr>
                <w:b/>
                <w:color w:val="FF0000"/>
                <w:szCs w:val="24"/>
              </w:rPr>
              <w:t xml:space="preserve">Module </w:t>
            </w:r>
            <w:r w:rsidRPr="00177F60">
              <w:rPr>
                <w:b/>
                <w:color w:val="FF0000"/>
                <w:szCs w:val="24"/>
              </w:rPr>
              <w:t>Assignment</w:t>
            </w:r>
            <w:r w:rsidR="00EC4942" w:rsidRPr="00177F60">
              <w:rPr>
                <w:b/>
                <w:color w:val="FF0000"/>
                <w:szCs w:val="24"/>
              </w:rPr>
              <w:t xml:space="preserve"> (TMA)</w:t>
            </w:r>
            <w:r w:rsidR="00177F60">
              <w:rPr>
                <w:b/>
                <w:color w:val="FF0000"/>
                <w:szCs w:val="24"/>
              </w:rPr>
              <w:tab/>
            </w:r>
          </w:p>
        </w:tc>
        <w:tc>
          <w:tcPr>
            <w:tcW w:w="1276" w:type="dxa"/>
          </w:tcPr>
          <w:p w:rsidR="00CF31AE" w:rsidRPr="00FF5FD4" w:rsidRDefault="00CF31AE" w:rsidP="00195F16">
            <w:pPr>
              <w:jc w:val="center"/>
              <w:rPr>
                <w:szCs w:val="24"/>
              </w:rPr>
            </w:pPr>
          </w:p>
        </w:tc>
      </w:tr>
    </w:tbl>
    <w:p w:rsidR="00F22A95" w:rsidRDefault="00F22A95" w:rsidP="00D13469"/>
    <w:p w:rsidR="00B13B54" w:rsidRDefault="00B13B54" w:rsidP="00D13469">
      <w:pPr>
        <w:rPr>
          <w:b/>
          <w:u w:val="single"/>
        </w:rPr>
      </w:pPr>
    </w:p>
    <w:p w:rsidR="00826D2A" w:rsidRPr="00FE0B71" w:rsidRDefault="00B13B54" w:rsidP="00D13469">
      <w:pPr>
        <w:rPr>
          <w:b/>
          <w:color w:val="0000FF"/>
        </w:rPr>
      </w:pPr>
      <w:r w:rsidRPr="00FE0B71">
        <w:rPr>
          <w:b/>
          <w:color w:val="0000FF"/>
          <w:u w:val="single"/>
        </w:rPr>
        <w:t>Important Note</w:t>
      </w:r>
    </w:p>
    <w:p w:rsidR="00B13B54" w:rsidRDefault="00B13B54" w:rsidP="00B13B54">
      <w:pPr>
        <w:jc w:val="both"/>
        <w:rPr>
          <w:b/>
          <w:color w:val="0000FF"/>
          <w:szCs w:val="24"/>
          <w:u w:val="single"/>
        </w:rPr>
      </w:pPr>
    </w:p>
    <w:p w:rsidR="00B13B54" w:rsidRPr="00FE0B71" w:rsidRDefault="00B13B54" w:rsidP="00B13B54">
      <w:pPr>
        <w:jc w:val="both"/>
        <w:rPr>
          <w:b/>
          <w:color w:val="0000FF"/>
          <w:szCs w:val="24"/>
        </w:rPr>
      </w:pPr>
      <w:r w:rsidRPr="00DC2600">
        <w:rPr>
          <w:b/>
          <w:color w:val="0000FF"/>
          <w:szCs w:val="24"/>
          <w:u w:val="single"/>
        </w:rPr>
        <w:t>All students are expected</w:t>
      </w:r>
      <w:r w:rsidR="00D63A6F">
        <w:rPr>
          <w:b/>
          <w:color w:val="0000FF"/>
          <w:szCs w:val="24"/>
          <w:u w:val="single"/>
        </w:rPr>
        <w:t xml:space="preserve"> to adhere to</w:t>
      </w:r>
      <w:r w:rsidRPr="00DC2600">
        <w:rPr>
          <w:b/>
          <w:color w:val="0000FF"/>
          <w:szCs w:val="24"/>
          <w:u w:val="single"/>
        </w:rPr>
        <w:t xml:space="preserve"> all Group Project Events</w:t>
      </w:r>
      <w:r w:rsidRPr="00FE0B71">
        <w:rPr>
          <w:b/>
          <w:color w:val="0000FF"/>
          <w:szCs w:val="24"/>
        </w:rPr>
        <w:t xml:space="preserve">. </w:t>
      </w:r>
      <w:r w:rsidR="00D63A6F">
        <w:rPr>
          <w:b/>
          <w:color w:val="0000FF"/>
          <w:szCs w:val="24"/>
        </w:rPr>
        <w:t>Complete a</w:t>
      </w:r>
      <w:r w:rsidRPr="00FE0B71">
        <w:rPr>
          <w:b/>
          <w:color w:val="0000FF"/>
          <w:szCs w:val="24"/>
        </w:rPr>
        <w:t xml:space="preserve">bsence </w:t>
      </w:r>
      <w:r w:rsidR="0003360E" w:rsidRPr="00FE0B71">
        <w:rPr>
          <w:b/>
          <w:color w:val="0000FF"/>
          <w:szCs w:val="24"/>
        </w:rPr>
        <w:t xml:space="preserve">in any </w:t>
      </w:r>
      <w:r w:rsidR="00D63A6F">
        <w:rPr>
          <w:b/>
          <w:color w:val="0000FF"/>
          <w:szCs w:val="24"/>
        </w:rPr>
        <w:t xml:space="preserve">of the Group Project Events </w:t>
      </w:r>
      <w:r w:rsidR="004358F6">
        <w:rPr>
          <w:b/>
          <w:color w:val="0000FF"/>
          <w:szCs w:val="24"/>
          <w:u w:val="single"/>
        </w:rPr>
        <w:t xml:space="preserve">(regardless of whether you or </w:t>
      </w:r>
      <w:r w:rsidR="004358F6" w:rsidRPr="00DC2600">
        <w:rPr>
          <w:b/>
          <w:color w:val="0000FF"/>
          <w:szCs w:val="24"/>
          <w:u w:val="single"/>
        </w:rPr>
        <w:t>your group is presenting)</w:t>
      </w:r>
      <w:r w:rsidR="004358F6">
        <w:rPr>
          <w:b/>
          <w:color w:val="0000FF"/>
          <w:szCs w:val="24"/>
          <w:u w:val="single"/>
        </w:rPr>
        <w:t xml:space="preserve"> </w:t>
      </w:r>
      <w:r w:rsidR="00D63A6F">
        <w:rPr>
          <w:b/>
          <w:color w:val="0000FF"/>
          <w:szCs w:val="24"/>
        </w:rPr>
        <w:t>may</w:t>
      </w:r>
      <w:r w:rsidR="0003360E" w:rsidRPr="00FE0B71">
        <w:rPr>
          <w:b/>
          <w:color w:val="0000FF"/>
          <w:szCs w:val="24"/>
        </w:rPr>
        <w:t xml:space="preserve"> </w:t>
      </w:r>
      <w:r w:rsidR="004358F6">
        <w:rPr>
          <w:b/>
          <w:color w:val="0000FF"/>
          <w:szCs w:val="24"/>
        </w:rPr>
        <w:t>affect</w:t>
      </w:r>
      <w:r w:rsidR="00767B69">
        <w:rPr>
          <w:b/>
          <w:color w:val="0000FF"/>
          <w:szCs w:val="24"/>
        </w:rPr>
        <w:t xml:space="preserve"> the </w:t>
      </w:r>
      <w:r w:rsidRPr="00FE0B71">
        <w:rPr>
          <w:b/>
          <w:color w:val="0000FF"/>
          <w:szCs w:val="24"/>
        </w:rPr>
        <w:t>project score</w:t>
      </w:r>
      <w:r w:rsidR="0003360E" w:rsidRPr="00FE0B71">
        <w:rPr>
          <w:b/>
          <w:color w:val="0000FF"/>
          <w:szCs w:val="24"/>
        </w:rPr>
        <w:t>.</w:t>
      </w:r>
      <w:r w:rsidR="00FE0B71" w:rsidRPr="00FE0B71">
        <w:rPr>
          <w:b/>
          <w:color w:val="0000FF"/>
          <w:szCs w:val="24"/>
        </w:rPr>
        <w:t xml:space="preserve"> </w:t>
      </w:r>
    </w:p>
    <w:p w:rsidR="0003360E" w:rsidRPr="00FE0B71" w:rsidRDefault="0003360E" w:rsidP="00B13B54">
      <w:pPr>
        <w:jc w:val="both"/>
        <w:rPr>
          <w:b/>
          <w:color w:val="0000FF"/>
          <w:szCs w:val="24"/>
        </w:rPr>
      </w:pPr>
    </w:p>
    <w:p w:rsidR="00FE0B71" w:rsidRPr="008C4982" w:rsidRDefault="00C355AB" w:rsidP="008C4982">
      <w:pPr>
        <w:jc w:val="both"/>
        <w:rPr>
          <w:b/>
          <w:color w:val="0000FF"/>
          <w:szCs w:val="24"/>
        </w:rPr>
      </w:pPr>
      <w:r>
        <w:rPr>
          <w:b/>
          <w:color w:val="0000FF"/>
          <w:szCs w:val="24"/>
        </w:rPr>
        <w:t>In addition, the T</w:t>
      </w:r>
      <w:r w:rsidR="00EC4942">
        <w:rPr>
          <w:b/>
          <w:color w:val="0000FF"/>
          <w:szCs w:val="24"/>
        </w:rPr>
        <w:t>MA</w:t>
      </w:r>
      <w:r>
        <w:rPr>
          <w:b/>
          <w:color w:val="0000FF"/>
          <w:szCs w:val="24"/>
        </w:rPr>
        <w:t xml:space="preserve"> </w:t>
      </w:r>
      <w:r w:rsidR="0003360E" w:rsidRPr="00FE0B71">
        <w:rPr>
          <w:b/>
          <w:color w:val="0000FF"/>
          <w:szCs w:val="24"/>
        </w:rPr>
        <w:t>date for t</w:t>
      </w:r>
      <w:r w:rsidR="00DC2600">
        <w:rPr>
          <w:b/>
          <w:color w:val="0000FF"/>
          <w:szCs w:val="24"/>
        </w:rPr>
        <w:t>his module has been fixed on 1</w:t>
      </w:r>
      <w:r w:rsidR="00076E56">
        <w:rPr>
          <w:b/>
          <w:color w:val="0000FF"/>
          <w:szCs w:val="24"/>
        </w:rPr>
        <w:t>5 April</w:t>
      </w:r>
      <w:r w:rsidR="00461657">
        <w:rPr>
          <w:b/>
          <w:color w:val="0000FF"/>
          <w:szCs w:val="24"/>
        </w:rPr>
        <w:t xml:space="preserve"> 2021</w:t>
      </w:r>
      <w:r w:rsidR="0003360E" w:rsidRPr="00FE0B71">
        <w:rPr>
          <w:b/>
          <w:color w:val="0000FF"/>
          <w:szCs w:val="24"/>
        </w:rPr>
        <w:t xml:space="preserve"> and will take place </w:t>
      </w:r>
      <w:r w:rsidR="00767B69">
        <w:rPr>
          <w:b/>
          <w:color w:val="0000FF"/>
          <w:szCs w:val="24"/>
        </w:rPr>
        <w:t>from 9am to 11</w:t>
      </w:r>
      <w:r w:rsidR="00EC4942">
        <w:rPr>
          <w:b/>
          <w:color w:val="0000FF"/>
          <w:szCs w:val="24"/>
        </w:rPr>
        <w:t>am</w:t>
      </w:r>
      <w:r w:rsidR="0003360E" w:rsidRPr="00FE0B71">
        <w:rPr>
          <w:b/>
          <w:color w:val="0000FF"/>
          <w:szCs w:val="24"/>
        </w:rPr>
        <w:t xml:space="preserve">. </w:t>
      </w:r>
      <w:r w:rsidR="00EC4942">
        <w:rPr>
          <w:b/>
          <w:color w:val="0000FF"/>
          <w:szCs w:val="24"/>
        </w:rPr>
        <w:t xml:space="preserve">There will be no </w:t>
      </w:r>
      <w:r w:rsidR="004358F6">
        <w:rPr>
          <w:b/>
          <w:color w:val="0000FF"/>
          <w:szCs w:val="24"/>
        </w:rPr>
        <w:t xml:space="preserve">alternative time slot or </w:t>
      </w:r>
      <w:r w:rsidR="00EC4942">
        <w:rPr>
          <w:b/>
          <w:color w:val="0000FF"/>
          <w:szCs w:val="24"/>
        </w:rPr>
        <w:t>make-up for the TMA.</w:t>
      </w:r>
    </w:p>
    <w:p w:rsidR="00FE0B71" w:rsidRDefault="00FE0B71" w:rsidP="00D13469"/>
    <w:p w:rsidR="00411789" w:rsidRDefault="00767B69" w:rsidP="00D13469">
      <w:pPr>
        <w:rPr>
          <w:b/>
          <w:color w:val="0000FF"/>
          <w:szCs w:val="24"/>
        </w:rPr>
      </w:pPr>
      <w:r w:rsidRPr="00FE0B71">
        <w:rPr>
          <w:b/>
          <w:color w:val="0000FF"/>
          <w:szCs w:val="24"/>
        </w:rPr>
        <w:t xml:space="preserve">Students should therefore ensure that they do not have any clash (or potential clashes) of </w:t>
      </w:r>
      <w:r>
        <w:rPr>
          <w:b/>
          <w:color w:val="0000FF"/>
          <w:szCs w:val="24"/>
        </w:rPr>
        <w:t xml:space="preserve">the module </w:t>
      </w:r>
      <w:r w:rsidRPr="00FE0B71">
        <w:rPr>
          <w:b/>
          <w:color w:val="0000FF"/>
          <w:szCs w:val="24"/>
        </w:rPr>
        <w:t>schedule with their personal, official or non-official activities</w:t>
      </w:r>
      <w:r>
        <w:rPr>
          <w:b/>
          <w:color w:val="0000FF"/>
          <w:szCs w:val="24"/>
        </w:rPr>
        <w:t>.</w:t>
      </w:r>
    </w:p>
    <w:p w:rsidR="00767B69" w:rsidRDefault="00767B69" w:rsidP="00D13469"/>
    <w:p w:rsidR="00EC4942" w:rsidRDefault="00EC4942" w:rsidP="00D13469"/>
    <w:p w:rsidR="00EC4942" w:rsidRDefault="00EC4942" w:rsidP="00D13469"/>
    <w:p w:rsidR="00391218" w:rsidRDefault="00391218" w:rsidP="00D13469"/>
    <w:p w:rsidR="00ED4666" w:rsidRPr="00ED4666" w:rsidRDefault="00ED4666" w:rsidP="00ED4666">
      <w:pPr>
        <w:ind w:left="426" w:hanging="426"/>
        <w:rPr>
          <w:b/>
          <w:szCs w:val="24"/>
          <w:u w:val="single"/>
        </w:rPr>
      </w:pPr>
      <w:r w:rsidRPr="00ED4666">
        <w:rPr>
          <w:b/>
          <w:szCs w:val="24"/>
          <w:u w:val="single"/>
        </w:rPr>
        <w:lastRenderedPageBreak/>
        <w:t>Group Project Events</w:t>
      </w:r>
    </w:p>
    <w:p w:rsidR="00ED4666" w:rsidRDefault="00ED4666" w:rsidP="00ED4666">
      <w:pPr>
        <w:ind w:left="426" w:hanging="426"/>
        <w:rPr>
          <w:szCs w:val="24"/>
        </w:rPr>
      </w:pPr>
    </w:p>
    <w:p w:rsidR="00ED4666" w:rsidRDefault="005C6244" w:rsidP="00822A84">
      <w:pPr>
        <w:jc w:val="both"/>
        <w:rPr>
          <w:szCs w:val="24"/>
        </w:rPr>
      </w:pPr>
      <w:r>
        <w:rPr>
          <w:szCs w:val="24"/>
        </w:rPr>
        <w:t>S</w:t>
      </w:r>
      <w:r w:rsidR="00ED4666" w:rsidRPr="00C6232C">
        <w:rPr>
          <w:szCs w:val="24"/>
        </w:rPr>
        <w:t xml:space="preserve">tudents </w:t>
      </w:r>
      <w:r w:rsidR="00910C3B">
        <w:rPr>
          <w:szCs w:val="24"/>
        </w:rPr>
        <w:t>in the</w:t>
      </w:r>
      <w:r w:rsidR="00ED4666">
        <w:rPr>
          <w:szCs w:val="24"/>
        </w:rPr>
        <w:t xml:space="preserve"> class </w:t>
      </w:r>
      <w:r w:rsidR="00371FBE">
        <w:rPr>
          <w:szCs w:val="24"/>
        </w:rPr>
        <w:t>will be organized</w:t>
      </w:r>
      <w:r w:rsidR="00ED4666" w:rsidRPr="00C6232C">
        <w:rPr>
          <w:szCs w:val="24"/>
        </w:rPr>
        <w:t xml:space="preserve"> </w:t>
      </w:r>
      <w:r w:rsidR="00ED4666">
        <w:rPr>
          <w:szCs w:val="24"/>
        </w:rPr>
        <w:t xml:space="preserve">into </w:t>
      </w:r>
      <w:r w:rsidR="00910C3B">
        <w:rPr>
          <w:szCs w:val="24"/>
        </w:rPr>
        <w:t>even number of groups</w:t>
      </w:r>
      <w:r w:rsidR="00ED4666">
        <w:rPr>
          <w:szCs w:val="24"/>
        </w:rPr>
        <w:t xml:space="preserve">. </w:t>
      </w:r>
      <w:r w:rsidR="00FA2118">
        <w:rPr>
          <w:szCs w:val="24"/>
        </w:rPr>
        <w:t xml:space="preserve">Half of the </w:t>
      </w:r>
      <w:r w:rsidR="00ED4666">
        <w:rPr>
          <w:szCs w:val="24"/>
        </w:rPr>
        <w:t xml:space="preserve">groups will be assigned as </w:t>
      </w:r>
      <w:r w:rsidR="00ED4666">
        <w:rPr>
          <w:b/>
          <w:szCs w:val="24"/>
        </w:rPr>
        <w:t xml:space="preserve">Entrepreneur </w:t>
      </w:r>
      <w:r w:rsidR="00ED4666" w:rsidRPr="00FD5127">
        <w:rPr>
          <w:b/>
          <w:szCs w:val="24"/>
        </w:rPr>
        <w:t>Groups</w:t>
      </w:r>
      <w:r w:rsidR="00FA2118">
        <w:rPr>
          <w:b/>
          <w:szCs w:val="24"/>
        </w:rPr>
        <w:t xml:space="preserve"> (EGs)</w:t>
      </w:r>
      <w:r w:rsidR="00FA2118">
        <w:rPr>
          <w:szCs w:val="24"/>
        </w:rPr>
        <w:t xml:space="preserve">, and the </w:t>
      </w:r>
      <w:r w:rsidR="004D5BCE">
        <w:rPr>
          <w:szCs w:val="24"/>
        </w:rPr>
        <w:t xml:space="preserve">other </w:t>
      </w:r>
      <w:r w:rsidR="00FA2118">
        <w:rPr>
          <w:szCs w:val="24"/>
        </w:rPr>
        <w:t xml:space="preserve">half of the </w:t>
      </w:r>
      <w:r w:rsidR="00F444AA">
        <w:rPr>
          <w:szCs w:val="24"/>
        </w:rPr>
        <w:t>groups will be assigned as</w:t>
      </w:r>
      <w:r w:rsidR="00ED4666">
        <w:rPr>
          <w:szCs w:val="24"/>
        </w:rPr>
        <w:t xml:space="preserve"> </w:t>
      </w:r>
      <w:r w:rsidR="00ED4666" w:rsidRPr="00FD5127">
        <w:rPr>
          <w:b/>
          <w:szCs w:val="24"/>
        </w:rPr>
        <w:t>Investor Group</w:t>
      </w:r>
      <w:r w:rsidR="00ED4666" w:rsidRPr="00FA2118">
        <w:rPr>
          <w:b/>
          <w:szCs w:val="24"/>
        </w:rPr>
        <w:t>s</w:t>
      </w:r>
      <w:r w:rsidR="00FA2118" w:rsidRPr="00FA2118">
        <w:rPr>
          <w:b/>
          <w:szCs w:val="24"/>
        </w:rPr>
        <w:t xml:space="preserve"> (IGs)</w:t>
      </w:r>
      <w:r w:rsidR="00ED4666">
        <w:rPr>
          <w:szCs w:val="24"/>
        </w:rPr>
        <w:t xml:space="preserve">. Each EG </w:t>
      </w:r>
      <w:r w:rsidR="00262B23">
        <w:rPr>
          <w:szCs w:val="24"/>
        </w:rPr>
        <w:t xml:space="preserve">and IG </w:t>
      </w:r>
      <w:r w:rsidR="00910C3B">
        <w:rPr>
          <w:szCs w:val="24"/>
        </w:rPr>
        <w:t xml:space="preserve">will be paired up with </w:t>
      </w:r>
      <w:r w:rsidR="00ED4666">
        <w:rPr>
          <w:szCs w:val="24"/>
        </w:rPr>
        <w:t>the aim of achieving a funding agreement for a proposed business venture.</w:t>
      </w:r>
    </w:p>
    <w:p w:rsidR="00826D2A" w:rsidRDefault="00826D2A" w:rsidP="00C2300C">
      <w:pPr>
        <w:jc w:val="both"/>
        <w:rPr>
          <w:szCs w:val="24"/>
        </w:rPr>
      </w:pPr>
    </w:p>
    <w:p w:rsidR="00ED4666" w:rsidRPr="004D5BCE" w:rsidRDefault="00ED4666" w:rsidP="00C2300C">
      <w:pPr>
        <w:ind w:left="426" w:hanging="426"/>
        <w:jc w:val="both"/>
        <w:rPr>
          <w:rFonts w:eastAsia="MS Mincho"/>
          <w:b/>
          <w:szCs w:val="24"/>
        </w:rPr>
      </w:pPr>
      <w:r>
        <w:rPr>
          <w:szCs w:val="24"/>
        </w:rPr>
        <w:t>(</w:t>
      </w:r>
      <w:r w:rsidR="00822A84">
        <w:rPr>
          <w:szCs w:val="24"/>
        </w:rPr>
        <w:t>a</w:t>
      </w:r>
      <w:r>
        <w:rPr>
          <w:rFonts w:eastAsia="MS Mincho"/>
          <w:szCs w:val="24"/>
        </w:rPr>
        <w:t>)</w:t>
      </w:r>
      <w:r w:rsidRPr="00C6232C">
        <w:rPr>
          <w:rFonts w:eastAsia="MS Mincho"/>
          <w:szCs w:val="24"/>
        </w:rPr>
        <w:tab/>
      </w:r>
      <w:r w:rsidRPr="004D5BCE">
        <w:rPr>
          <w:rFonts w:eastAsia="MS Mincho"/>
          <w:b/>
          <w:szCs w:val="24"/>
          <w:u w:val="single"/>
        </w:rPr>
        <w:t>Event 1</w:t>
      </w:r>
    </w:p>
    <w:p w:rsidR="00ED4666" w:rsidRDefault="00ED4666" w:rsidP="00C2300C">
      <w:pPr>
        <w:ind w:left="426" w:hanging="426"/>
        <w:jc w:val="both"/>
        <w:rPr>
          <w:rFonts w:eastAsia="MS Mincho"/>
          <w:szCs w:val="24"/>
        </w:rPr>
      </w:pPr>
    </w:p>
    <w:p w:rsidR="00ED4666" w:rsidRDefault="00ED4666" w:rsidP="00C2300C">
      <w:pPr>
        <w:ind w:left="426"/>
        <w:jc w:val="both"/>
        <w:rPr>
          <w:szCs w:val="24"/>
        </w:rPr>
      </w:pPr>
      <w:r w:rsidRPr="00C6232C">
        <w:rPr>
          <w:szCs w:val="24"/>
        </w:rPr>
        <w:t xml:space="preserve">Each </w:t>
      </w:r>
      <w:r>
        <w:rPr>
          <w:szCs w:val="24"/>
        </w:rPr>
        <w:t>EG</w:t>
      </w:r>
      <w:r w:rsidRPr="00C6232C">
        <w:rPr>
          <w:szCs w:val="24"/>
        </w:rPr>
        <w:t xml:space="preserve"> shall</w:t>
      </w:r>
      <w:r>
        <w:rPr>
          <w:szCs w:val="24"/>
        </w:rPr>
        <w:t xml:space="preserve"> make a 1</w:t>
      </w:r>
      <w:r w:rsidR="00B13B54">
        <w:rPr>
          <w:szCs w:val="24"/>
        </w:rPr>
        <w:t>0</w:t>
      </w:r>
      <w:r>
        <w:rPr>
          <w:szCs w:val="24"/>
        </w:rPr>
        <w:t xml:space="preserve">-minute </w:t>
      </w:r>
      <w:r w:rsidR="00F444AA" w:rsidRPr="00F444AA">
        <w:rPr>
          <w:b/>
          <w:szCs w:val="24"/>
          <w:u w:val="single"/>
        </w:rPr>
        <w:t>INFORMAL</w:t>
      </w:r>
      <w:r w:rsidR="00371FBE">
        <w:rPr>
          <w:szCs w:val="24"/>
        </w:rPr>
        <w:t xml:space="preserve"> </w:t>
      </w:r>
      <w:r>
        <w:rPr>
          <w:szCs w:val="24"/>
        </w:rPr>
        <w:t xml:space="preserve">presentation on its </w:t>
      </w:r>
      <w:r w:rsidRPr="00FA2118">
        <w:rPr>
          <w:szCs w:val="24"/>
          <w:u w:val="single"/>
        </w:rPr>
        <w:t>preliminary</w:t>
      </w:r>
      <w:r>
        <w:rPr>
          <w:szCs w:val="24"/>
        </w:rPr>
        <w:t xml:space="preserve"> business idea </w:t>
      </w:r>
      <w:r w:rsidR="00FA2118">
        <w:rPr>
          <w:szCs w:val="24"/>
        </w:rPr>
        <w:t>(for the eventual</w:t>
      </w:r>
      <w:r>
        <w:rPr>
          <w:szCs w:val="24"/>
        </w:rPr>
        <w:t xml:space="preserve"> purpose of seeking equity funding </w:t>
      </w:r>
      <w:r w:rsidR="00FA2118">
        <w:rPr>
          <w:szCs w:val="24"/>
        </w:rPr>
        <w:t>from the assigned IG)</w:t>
      </w:r>
      <w:r w:rsidRPr="00C6232C">
        <w:rPr>
          <w:szCs w:val="24"/>
        </w:rPr>
        <w:t xml:space="preserve">. </w:t>
      </w:r>
      <w:r w:rsidR="00076E56" w:rsidRPr="00076E56">
        <w:rPr>
          <w:szCs w:val="24"/>
          <w:u w:val="single"/>
        </w:rPr>
        <w:t>This is NOT a business pitch</w:t>
      </w:r>
      <w:r w:rsidR="00076E56">
        <w:rPr>
          <w:szCs w:val="24"/>
        </w:rPr>
        <w:t xml:space="preserve">. </w:t>
      </w:r>
      <w:r>
        <w:rPr>
          <w:szCs w:val="24"/>
        </w:rPr>
        <w:t>Only the preliminary business idea and business model nee</w:t>
      </w:r>
      <w:r w:rsidR="00910C3B">
        <w:rPr>
          <w:szCs w:val="24"/>
        </w:rPr>
        <w:t xml:space="preserve">d to be presented in this Event, and </w:t>
      </w:r>
      <w:r w:rsidR="00910C3B">
        <w:rPr>
          <w:szCs w:val="24"/>
          <w:u w:val="single"/>
        </w:rPr>
        <w:t>o</w:t>
      </w:r>
      <w:r w:rsidR="004D5BCE" w:rsidRPr="004D5BCE">
        <w:rPr>
          <w:szCs w:val="24"/>
          <w:u w:val="single"/>
        </w:rPr>
        <w:t xml:space="preserve">nly </w:t>
      </w:r>
      <w:r w:rsidR="00F444AA">
        <w:rPr>
          <w:szCs w:val="24"/>
          <w:u w:val="single"/>
        </w:rPr>
        <w:t>informal</w:t>
      </w:r>
      <w:r w:rsidR="00940439">
        <w:rPr>
          <w:szCs w:val="24"/>
          <w:u w:val="single"/>
        </w:rPr>
        <w:t xml:space="preserve"> </w:t>
      </w:r>
      <w:r w:rsidR="004D5BCE" w:rsidRPr="004D5BCE">
        <w:rPr>
          <w:szCs w:val="24"/>
          <w:u w:val="single"/>
        </w:rPr>
        <w:t>verbal presentation is require</w:t>
      </w:r>
      <w:r w:rsidR="00910C3B">
        <w:rPr>
          <w:szCs w:val="24"/>
          <w:u w:val="single"/>
        </w:rPr>
        <w:t>d (no presentation slide</w:t>
      </w:r>
      <w:r w:rsidR="00F444AA">
        <w:rPr>
          <w:szCs w:val="24"/>
          <w:u w:val="single"/>
        </w:rPr>
        <w:t>s</w:t>
      </w:r>
      <w:r w:rsidR="00910C3B">
        <w:rPr>
          <w:szCs w:val="24"/>
          <w:u w:val="single"/>
        </w:rPr>
        <w:t xml:space="preserve"> </w:t>
      </w:r>
      <w:r w:rsidR="00F444AA">
        <w:rPr>
          <w:szCs w:val="24"/>
          <w:u w:val="single"/>
        </w:rPr>
        <w:t>are</w:t>
      </w:r>
      <w:r w:rsidR="004D5BCE" w:rsidRPr="004D5BCE">
        <w:rPr>
          <w:szCs w:val="24"/>
          <w:u w:val="single"/>
        </w:rPr>
        <w:t xml:space="preserve"> necessary</w:t>
      </w:r>
      <w:r w:rsidR="00910C3B">
        <w:rPr>
          <w:szCs w:val="24"/>
          <w:u w:val="single"/>
        </w:rPr>
        <w:t>)</w:t>
      </w:r>
      <w:r w:rsidR="004D5BCE">
        <w:rPr>
          <w:szCs w:val="24"/>
        </w:rPr>
        <w:t xml:space="preserve">. </w:t>
      </w:r>
      <w:r>
        <w:rPr>
          <w:szCs w:val="24"/>
        </w:rPr>
        <w:t>No de</w:t>
      </w:r>
      <w:r w:rsidR="00910C3B">
        <w:rPr>
          <w:szCs w:val="24"/>
        </w:rPr>
        <w:t>tailed financial projection is</w:t>
      </w:r>
      <w:r>
        <w:rPr>
          <w:szCs w:val="24"/>
        </w:rPr>
        <w:t xml:space="preserve"> required to be presented.</w:t>
      </w:r>
    </w:p>
    <w:p w:rsidR="00ED4666" w:rsidRDefault="00ED4666" w:rsidP="00C2300C">
      <w:pPr>
        <w:ind w:left="426"/>
        <w:jc w:val="both"/>
        <w:rPr>
          <w:szCs w:val="24"/>
        </w:rPr>
      </w:pPr>
    </w:p>
    <w:p w:rsidR="00ED4666" w:rsidRDefault="00ED4666" w:rsidP="00C2300C">
      <w:pPr>
        <w:ind w:left="426"/>
        <w:jc w:val="both"/>
        <w:rPr>
          <w:szCs w:val="24"/>
        </w:rPr>
      </w:pPr>
      <w:r>
        <w:rPr>
          <w:szCs w:val="24"/>
        </w:rPr>
        <w:t>(At the end of this event, e</w:t>
      </w:r>
      <w:r w:rsidRPr="00C6232C">
        <w:rPr>
          <w:szCs w:val="24"/>
        </w:rPr>
        <w:t xml:space="preserve">ach </w:t>
      </w:r>
      <w:r>
        <w:rPr>
          <w:szCs w:val="24"/>
        </w:rPr>
        <w:t xml:space="preserve">IG will be assigned </w:t>
      </w:r>
      <w:r w:rsidR="004D5BCE">
        <w:rPr>
          <w:szCs w:val="24"/>
        </w:rPr>
        <w:t xml:space="preserve">to </w:t>
      </w:r>
      <w:r w:rsidR="00371FBE">
        <w:rPr>
          <w:szCs w:val="24"/>
        </w:rPr>
        <w:t>an EG for subsequent events.)</w:t>
      </w:r>
    </w:p>
    <w:p w:rsidR="00ED4666" w:rsidRDefault="00ED4666" w:rsidP="00C2300C">
      <w:pPr>
        <w:ind w:left="426" w:hanging="426"/>
        <w:jc w:val="both"/>
        <w:rPr>
          <w:szCs w:val="24"/>
        </w:rPr>
      </w:pPr>
    </w:p>
    <w:p w:rsidR="005871AD" w:rsidRPr="00370A2F" w:rsidRDefault="00307643" w:rsidP="00AA1463">
      <w:pPr>
        <w:ind w:left="426" w:hanging="1"/>
        <w:jc w:val="both"/>
        <w:rPr>
          <w:b/>
          <w:i/>
          <w:color w:val="3333FF"/>
          <w:szCs w:val="24"/>
        </w:rPr>
      </w:pPr>
      <w:r>
        <w:rPr>
          <w:b/>
          <w:i/>
          <w:color w:val="3333FF"/>
          <w:szCs w:val="24"/>
        </w:rPr>
        <w:t>The EGs will be</w:t>
      </w:r>
      <w:r w:rsidR="005871AD" w:rsidRPr="00370A2F">
        <w:rPr>
          <w:b/>
          <w:i/>
          <w:color w:val="3333FF"/>
          <w:szCs w:val="24"/>
        </w:rPr>
        <w:t xml:space="preserve"> assessed on:</w:t>
      </w:r>
    </w:p>
    <w:p w:rsidR="005871AD" w:rsidRPr="00370A2F" w:rsidRDefault="006168DF" w:rsidP="00AA1463">
      <w:pPr>
        <w:ind w:left="426" w:hanging="1"/>
        <w:jc w:val="both"/>
        <w:rPr>
          <w:b/>
          <w:i/>
          <w:color w:val="3333FF"/>
          <w:szCs w:val="24"/>
        </w:rPr>
      </w:pPr>
      <w:r w:rsidRPr="00370A2F">
        <w:rPr>
          <w:b/>
          <w:i/>
          <w:color w:val="3333FF"/>
          <w:szCs w:val="24"/>
        </w:rPr>
        <w:t>A</w:t>
      </w:r>
      <w:r w:rsidR="00307643">
        <w:rPr>
          <w:b/>
          <w:i/>
          <w:color w:val="3333FF"/>
          <w:szCs w:val="24"/>
        </w:rPr>
        <w:t xml:space="preserve">bility to propose and </w:t>
      </w:r>
      <w:r w:rsidR="00461657">
        <w:rPr>
          <w:b/>
          <w:i/>
          <w:color w:val="3333FF"/>
          <w:szCs w:val="24"/>
        </w:rPr>
        <w:t xml:space="preserve">articulate </w:t>
      </w:r>
      <w:r w:rsidR="005871AD" w:rsidRPr="00370A2F">
        <w:rPr>
          <w:b/>
          <w:i/>
          <w:color w:val="3333FF"/>
          <w:szCs w:val="24"/>
        </w:rPr>
        <w:t xml:space="preserve">your </w:t>
      </w:r>
      <w:r w:rsidR="00307643">
        <w:rPr>
          <w:b/>
          <w:i/>
          <w:color w:val="3333FF"/>
          <w:szCs w:val="24"/>
        </w:rPr>
        <w:t>business idea.</w:t>
      </w:r>
    </w:p>
    <w:p w:rsidR="005871AD" w:rsidRDefault="005871AD" w:rsidP="00C2300C">
      <w:pPr>
        <w:ind w:left="426" w:hanging="426"/>
        <w:jc w:val="both"/>
        <w:rPr>
          <w:szCs w:val="24"/>
        </w:rPr>
      </w:pPr>
    </w:p>
    <w:p w:rsidR="00ED4666" w:rsidRDefault="00822A84" w:rsidP="00C2300C">
      <w:pPr>
        <w:ind w:left="426" w:hanging="426"/>
        <w:jc w:val="both"/>
        <w:rPr>
          <w:szCs w:val="24"/>
        </w:rPr>
      </w:pPr>
      <w:r>
        <w:rPr>
          <w:szCs w:val="24"/>
        </w:rPr>
        <w:t>(b</w:t>
      </w:r>
      <w:r w:rsidR="00ED4666">
        <w:rPr>
          <w:szCs w:val="24"/>
        </w:rPr>
        <w:t>)</w:t>
      </w:r>
      <w:r w:rsidR="00ED4666">
        <w:rPr>
          <w:szCs w:val="24"/>
        </w:rPr>
        <w:tab/>
      </w:r>
      <w:r w:rsidR="00ED4666" w:rsidRPr="004D5BCE">
        <w:rPr>
          <w:b/>
          <w:szCs w:val="24"/>
          <w:u w:val="single"/>
        </w:rPr>
        <w:t>Event 2</w:t>
      </w:r>
    </w:p>
    <w:p w:rsidR="00ED4666" w:rsidRDefault="00ED4666" w:rsidP="00C2300C">
      <w:pPr>
        <w:ind w:left="426" w:hanging="426"/>
        <w:jc w:val="both"/>
        <w:rPr>
          <w:szCs w:val="24"/>
        </w:rPr>
      </w:pPr>
    </w:p>
    <w:p w:rsidR="004D5BCE" w:rsidRDefault="00ED4666" w:rsidP="004D5BCE">
      <w:pPr>
        <w:ind w:left="426"/>
        <w:jc w:val="both"/>
        <w:rPr>
          <w:szCs w:val="24"/>
        </w:rPr>
      </w:pPr>
      <w:r>
        <w:rPr>
          <w:szCs w:val="24"/>
        </w:rPr>
        <w:t xml:space="preserve">Each IG shall make a </w:t>
      </w:r>
      <w:r w:rsidRPr="00C6232C">
        <w:rPr>
          <w:szCs w:val="24"/>
        </w:rPr>
        <w:t>1</w:t>
      </w:r>
      <w:r w:rsidR="00B13B54">
        <w:rPr>
          <w:szCs w:val="24"/>
        </w:rPr>
        <w:t>0</w:t>
      </w:r>
      <w:r w:rsidRPr="00C6232C">
        <w:rPr>
          <w:szCs w:val="24"/>
        </w:rPr>
        <w:t xml:space="preserve">-minute </w:t>
      </w:r>
      <w:r w:rsidR="00F444AA" w:rsidRPr="00DB1196">
        <w:rPr>
          <w:b/>
          <w:szCs w:val="24"/>
          <w:u w:val="single"/>
        </w:rPr>
        <w:t>INFORMAL</w:t>
      </w:r>
      <w:r w:rsidR="00371FBE">
        <w:rPr>
          <w:szCs w:val="24"/>
        </w:rPr>
        <w:t xml:space="preserve"> </w:t>
      </w:r>
      <w:r w:rsidRPr="00C6232C">
        <w:rPr>
          <w:szCs w:val="24"/>
        </w:rPr>
        <w:t>presentation</w:t>
      </w:r>
      <w:r>
        <w:rPr>
          <w:szCs w:val="24"/>
        </w:rPr>
        <w:t xml:space="preserve"> on its </w:t>
      </w:r>
      <w:r w:rsidRPr="00FA2118">
        <w:rPr>
          <w:szCs w:val="24"/>
          <w:u w:val="single"/>
        </w:rPr>
        <w:t>preliminary</w:t>
      </w:r>
      <w:r w:rsidR="00910C3B">
        <w:rPr>
          <w:szCs w:val="24"/>
        </w:rPr>
        <w:t xml:space="preserve"> assessment and recommended </w:t>
      </w:r>
      <w:r w:rsidR="00FA2118">
        <w:rPr>
          <w:szCs w:val="24"/>
        </w:rPr>
        <w:t xml:space="preserve">changes (if any) </w:t>
      </w:r>
      <w:r>
        <w:rPr>
          <w:szCs w:val="24"/>
        </w:rPr>
        <w:t xml:space="preserve">on its assigned EG’s proposed business </w:t>
      </w:r>
      <w:r w:rsidR="00371FBE">
        <w:rPr>
          <w:szCs w:val="24"/>
        </w:rPr>
        <w:t>idea</w:t>
      </w:r>
      <w:r>
        <w:rPr>
          <w:szCs w:val="24"/>
        </w:rPr>
        <w:t>.</w:t>
      </w:r>
      <w:r w:rsidR="00076E56">
        <w:rPr>
          <w:szCs w:val="24"/>
        </w:rPr>
        <w:t xml:space="preserve"> </w:t>
      </w:r>
      <w:r w:rsidR="00076E56" w:rsidRPr="005F5D7F">
        <w:rPr>
          <w:szCs w:val="24"/>
          <w:u w:val="single"/>
        </w:rPr>
        <w:t>T</w:t>
      </w:r>
      <w:r w:rsidR="00173CC2" w:rsidRPr="005F5D7F">
        <w:rPr>
          <w:szCs w:val="24"/>
          <w:u w:val="single"/>
        </w:rPr>
        <w:t>his is NOT an investment pi</w:t>
      </w:r>
      <w:r w:rsidR="00076E56" w:rsidRPr="005F5D7F">
        <w:rPr>
          <w:szCs w:val="24"/>
          <w:u w:val="single"/>
        </w:rPr>
        <w:t>t</w:t>
      </w:r>
      <w:r w:rsidR="00173CC2" w:rsidRPr="005F5D7F">
        <w:rPr>
          <w:szCs w:val="24"/>
          <w:u w:val="single"/>
        </w:rPr>
        <w:t>c</w:t>
      </w:r>
      <w:r w:rsidR="00076E56" w:rsidRPr="005F5D7F">
        <w:rPr>
          <w:szCs w:val="24"/>
          <w:u w:val="single"/>
        </w:rPr>
        <w:t>h.</w:t>
      </w:r>
      <w:r w:rsidR="004D5BCE" w:rsidRPr="005F5D7F">
        <w:rPr>
          <w:szCs w:val="24"/>
          <w:u w:val="single"/>
        </w:rPr>
        <w:t xml:space="preserve"> Only </w:t>
      </w:r>
      <w:r w:rsidR="00940439" w:rsidRPr="005F5D7F">
        <w:rPr>
          <w:szCs w:val="24"/>
          <w:u w:val="single"/>
        </w:rPr>
        <w:t xml:space="preserve">informal </w:t>
      </w:r>
      <w:r w:rsidR="004D5BCE" w:rsidRPr="005F5D7F">
        <w:rPr>
          <w:szCs w:val="24"/>
          <w:u w:val="single"/>
        </w:rPr>
        <w:t>verb</w:t>
      </w:r>
      <w:r w:rsidR="00910C3B" w:rsidRPr="005F5D7F">
        <w:rPr>
          <w:szCs w:val="24"/>
          <w:u w:val="single"/>
        </w:rPr>
        <w:t>al presentation is required (no prese</w:t>
      </w:r>
      <w:r w:rsidR="00910C3B">
        <w:rPr>
          <w:szCs w:val="24"/>
          <w:u w:val="single"/>
        </w:rPr>
        <w:t>ntation slide</w:t>
      </w:r>
      <w:r w:rsidR="00F444AA">
        <w:rPr>
          <w:szCs w:val="24"/>
          <w:u w:val="single"/>
        </w:rPr>
        <w:t>s are</w:t>
      </w:r>
      <w:r w:rsidR="004D5BCE" w:rsidRPr="004D5BCE">
        <w:rPr>
          <w:szCs w:val="24"/>
          <w:u w:val="single"/>
        </w:rPr>
        <w:t xml:space="preserve"> necessary</w:t>
      </w:r>
      <w:r w:rsidR="00910C3B">
        <w:rPr>
          <w:szCs w:val="24"/>
          <w:u w:val="single"/>
        </w:rPr>
        <w:t>)</w:t>
      </w:r>
      <w:r w:rsidR="004D5BCE">
        <w:rPr>
          <w:szCs w:val="24"/>
        </w:rPr>
        <w:t>.</w:t>
      </w:r>
    </w:p>
    <w:p w:rsidR="00ED4666" w:rsidRDefault="00ED4666" w:rsidP="004D5BCE">
      <w:pPr>
        <w:ind w:left="426"/>
        <w:jc w:val="both"/>
        <w:rPr>
          <w:szCs w:val="24"/>
        </w:rPr>
      </w:pPr>
      <w:r w:rsidRPr="00C6232C">
        <w:rPr>
          <w:szCs w:val="24"/>
        </w:rPr>
        <w:t xml:space="preserve"> </w:t>
      </w:r>
    </w:p>
    <w:p w:rsidR="00ED4666" w:rsidRDefault="00ED4666" w:rsidP="00C2300C">
      <w:pPr>
        <w:ind w:left="426" w:hanging="426"/>
        <w:jc w:val="both"/>
        <w:rPr>
          <w:szCs w:val="24"/>
        </w:rPr>
      </w:pPr>
      <w:r>
        <w:rPr>
          <w:szCs w:val="24"/>
        </w:rPr>
        <w:tab/>
        <w:t>(</w:t>
      </w:r>
      <w:r w:rsidR="00F444AA">
        <w:rPr>
          <w:szCs w:val="24"/>
        </w:rPr>
        <w:t xml:space="preserve">Subsequent to this event, </w:t>
      </w:r>
      <w:r>
        <w:rPr>
          <w:szCs w:val="24"/>
        </w:rPr>
        <w:t>each</w:t>
      </w:r>
      <w:r w:rsidR="00F444AA">
        <w:rPr>
          <w:szCs w:val="24"/>
        </w:rPr>
        <w:t xml:space="preserve"> EG shall</w:t>
      </w:r>
      <w:r w:rsidR="00A521DF">
        <w:rPr>
          <w:szCs w:val="24"/>
        </w:rPr>
        <w:t xml:space="preserve"> refine its</w:t>
      </w:r>
      <w:r w:rsidR="00DB1196">
        <w:rPr>
          <w:szCs w:val="24"/>
        </w:rPr>
        <w:t xml:space="preserve"> business idea and</w:t>
      </w:r>
      <w:r w:rsidR="00A521DF">
        <w:rPr>
          <w:szCs w:val="24"/>
        </w:rPr>
        <w:t xml:space="preserve"> </w:t>
      </w:r>
      <w:r w:rsidR="00F444AA">
        <w:rPr>
          <w:szCs w:val="24"/>
        </w:rPr>
        <w:t xml:space="preserve">business model, in </w:t>
      </w:r>
      <w:r w:rsidR="00DB1196">
        <w:rPr>
          <w:szCs w:val="24"/>
        </w:rPr>
        <w:t xml:space="preserve">consultation </w:t>
      </w:r>
      <w:r w:rsidR="00F444AA">
        <w:rPr>
          <w:szCs w:val="24"/>
        </w:rPr>
        <w:t>with the assigned IG.</w:t>
      </w:r>
      <w:r>
        <w:rPr>
          <w:szCs w:val="24"/>
        </w:rPr>
        <w:t xml:space="preserve"> </w:t>
      </w:r>
      <w:r w:rsidR="00DB1196">
        <w:rPr>
          <w:szCs w:val="24"/>
        </w:rPr>
        <w:t>Once the bu</w:t>
      </w:r>
      <w:r w:rsidR="00F37FB6">
        <w:rPr>
          <w:szCs w:val="24"/>
        </w:rPr>
        <w:t>siness idea and business model are</w:t>
      </w:r>
      <w:r w:rsidR="00DB1196">
        <w:rPr>
          <w:szCs w:val="24"/>
        </w:rPr>
        <w:t xml:space="preserve"> finalized, </w:t>
      </w:r>
      <w:r w:rsidR="00E67F00">
        <w:rPr>
          <w:szCs w:val="24"/>
        </w:rPr>
        <w:t xml:space="preserve">each EG shall </w:t>
      </w:r>
      <w:r>
        <w:rPr>
          <w:szCs w:val="24"/>
        </w:rPr>
        <w:t>make detailed study into the proposed business venture, and</w:t>
      </w:r>
      <w:r w:rsidR="00DB1196">
        <w:rPr>
          <w:szCs w:val="24"/>
        </w:rPr>
        <w:t xml:space="preserve"> formulate a full Business Plan, </w:t>
      </w:r>
      <w:r w:rsidR="00DB1196" w:rsidRPr="00DB1196">
        <w:rPr>
          <w:b/>
          <w:szCs w:val="24"/>
          <w:u w:val="single"/>
        </w:rPr>
        <w:t>WITHOUT THE INVOLVEMENT OF ITS ASSIGNED IG</w:t>
      </w:r>
      <w:r>
        <w:rPr>
          <w:szCs w:val="24"/>
        </w:rPr>
        <w:t>)</w:t>
      </w:r>
      <w:r w:rsidR="00DB1196">
        <w:rPr>
          <w:szCs w:val="24"/>
        </w:rPr>
        <w:t>.</w:t>
      </w:r>
    </w:p>
    <w:p w:rsidR="005871AD" w:rsidRDefault="005871AD" w:rsidP="00C2300C">
      <w:pPr>
        <w:ind w:left="426" w:hanging="426"/>
        <w:jc w:val="both"/>
        <w:rPr>
          <w:szCs w:val="24"/>
        </w:rPr>
      </w:pPr>
    </w:p>
    <w:p w:rsidR="005871AD" w:rsidRPr="00370A2F" w:rsidRDefault="00307643" w:rsidP="005871AD">
      <w:pPr>
        <w:ind w:left="709" w:hanging="284"/>
        <w:jc w:val="both"/>
        <w:rPr>
          <w:b/>
          <w:i/>
          <w:color w:val="3333FF"/>
          <w:szCs w:val="24"/>
        </w:rPr>
      </w:pPr>
      <w:r>
        <w:rPr>
          <w:b/>
          <w:i/>
          <w:color w:val="3333FF"/>
          <w:szCs w:val="24"/>
        </w:rPr>
        <w:t xml:space="preserve">The IGs </w:t>
      </w:r>
      <w:r w:rsidR="005871AD" w:rsidRPr="00370A2F">
        <w:rPr>
          <w:b/>
          <w:i/>
          <w:color w:val="3333FF"/>
          <w:szCs w:val="24"/>
        </w:rPr>
        <w:t>will be assessed on:</w:t>
      </w:r>
    </w:p>
    <w:p w:rsidR="005871AD" w:rsidRPr="00370A2F" w:rsidRDefault="006168DF" w:rsidP="005E7E9D">
      <w:pPr>
        <w:ind w:left="426" w:hanging="1"/>
        <w:jc w:val="both"/>
        <w:rPr>
          <w:b/>
          <w:i/>
          <w:color w:val="3333FF"/>
          <w:szCs w:val="24"/>
        </w:rPr>
      </w:pPr>
      <w:r w:rsidRPr="00370A2F">
        <w:rPr>
          <w:b/>
          <w:i/>
          <w:color w:val="3333FF"/>
          <w:szCs w:val="24"/>
        </w:rPr>
        <w:t>A</w:t>
      </w:r>
      <w:r w:rsidR="005871AD" w:rsidRPr="00370A2F">
        <w:rPr>
          <w:b/>
          <w:i/>
          <w:color w:val="3333FF"/>
          <w:szCs w:val="24"/>
        </w:rPr>
        <w:t>bi</w:t>
      </w:r>
      <w:r w:rsidR="00307643">
        <w:rPr>
          <w:b/>
          <w:i/>
          <w:color w:val="3333FF"/>
          <w:szCs w:val="24"/>
        </w:rPr>
        <w:t>lity to articulate your preliminary assessment on and suggested variations to the EG’s proposed business idea</w:t>
      </w:r>
      <w:r w:rsidRPr="00370A2F">
        <w:rPr>
          <w:b/>
          <w:i/>
          <w:color w:val="3333FF"/>
          <w:szCs w:val="24"/>
        </w:rPr>
        <w:t>.</w:t>
      </w:r>
    </w:p>
    <w:p w:rsidR="00ED4666" w:rsidRPr="00C6232C" w:rsidRDefault="00ED4666" w:rsidP="00C2300C">
      <w:pPr>
        <w:ind w:left="426" w:hanging="426"/>
        <w:jc w:val="both"/>
        <w:rPr>
          <w:szCs w:val="24"/>
        </w:rPr>
      </w:pPr>
    </w:p>
    <w:p w:rsidR="00ED4666" w:rsidRDefault="00822A84" w:rsidP="00C2300C">
      <w:pPr>
        <w:ind w:left="426" w:hanging="426"/>
        <w:jc w:val="both"/>
        <w:rPr>
          <w:rFonts w:eastAsia="MS Mincho"/>
          <w:szCs w:val="24"/>
        </w:rPr>
      </w:pPr>
      <w:r>
        <w:rPr>
          <w:szCs w:val="24"/>
        </w:rPr>
        <w:t>(c</w:t>
      </w:r>
      <w:r w:rsidR="00ED4666">
        <w:rPr>
          <w:rFonts w:eastAsia="MS Mincho"/>
          <w:szCs w:val="24"/>
        </w:rPr>
        <w:t>)</w:t>
      </w:r>
      <w:r w:rsidR="00ED4666" w:rsidRPr="00C6232C">
        <w:rPr>
          <w:rFonts w:eastAsia="MS Mincho"/>
          <w:szCs w:val="24"/>
        </w:rPr>
        <w:tab/>
      </w:r>
      <w:r w:rsidR="00ED4666" w:rsidRPr="004D5BCE">
        <w:rPr>
          <w:rFonts w:eastAsia="MS Mincho"/>
          <w:b/>
          <w:szCs w:val="24"/>
          <w:u w:val="single"/>
        </w:rPr>
        <w:t>Event 3</w:t>
      </w:r>
    </w:p>
    <w:p w:rsidR="00ED4666" w:rsidRDefault="00ED4666" w:rsidP="00C2300C">
      <w:pPr>
        <w:ind w:left="426" w:hanging="426"/>
        <w:jc w:val="both"/>
        <w:rPr>
          <w:szCs w:val="24"/>
        </w:rPr>
      </w:pPr>
    </w:p>
    <w:p w:rsidR="00ED4666" w:rsidRDefault="00ED4666" w:rsidP="00C2300C">
      <w:pPr>
        <w:ind w:left="426"/>
        <w:jc w:val="both"/>
        <w:rPr>
          <w:szCs w:val="24"/>
        </w:rPr>
      </w:pPr>
      <w:r>
        <w:rPr>
          <w:szCs w:val="24"/>
        </w:rPr>
        <w:t>Each E</w:t>
      </w:r>
      <w:r w:rsidRPr="00C6232C">
        <w:rPr>
          <w:szCs w:val="24"/>
        </w:rPr>
        <w:t>G shall</w:t>
      </w:r>
      <w:r>
        <w:rPr>
          <w:szCs w:val="24"/>
        </w:rPr>
        <w:t xml:space="preserve"> make a 45-minute presentation on the full </w:t>
      </w:r>
      <w:r w:rsidRPr="00346A47">
        <w:rPr>
          <w:b/>
          <w:szCs w:val="24"/>
        </w:rPr>
        <w:t>Business Plan</w:t>
      </w:r>
      <w:r>
        <w:rPr>
          <w:szCs w:val="24"/>
        </w:rPr>
        <w:t>.</w:t>
      </w:r>
    </w:p>
    <w:p w:rsidR="00ED4666" w:rsidRDefault="00ED4666" w:rsidP="00C2300C">
      <w:pPr>
        <w:ind w:left="426" w:hanging="426"/>
        <w:jc w:val="both"/>
        <w:rPr>
          <w:szCs w:val="24"/>
        </w:rPr>
      </w:pPr>
    </w:p>
    <w:p w:rsidR="00ED4666" w:rsidRDefault="00ED4666" w:rsidP="00C2300C">
      <w:pPr>
        <w:ind w:left="426"/>
        <w:jc w:val="both"/>
        <w:rPr>
          <w:szCs w:val="24"/>
        </w:rPr>
      </w:pPr>
      <w:r>
        <w:rPr>
          <w:szCs w:val="24"/>
        </w:rPr>
        <w:t>(Based on the EG’s Business Plan, the assigned IG shall subsequently conduct due diligence and perform independent investment analysis on the proposed venture).</w:t>
      </w:r>
    </w:p>
    <w:p w:rsidR="00ED4666" w:rsidRDefault="00ED4666" w:rsidP="00C2300C">
      <w:pPr>
        <w:ind w:left="426" w:hanging="426"/>
        <w:jc w:val="both"/>
        <w:rPr>
          <w:szCs w:val="24"/>
        </w:rPr>
      </w:pPr>
    </w:p>
    <w:p w:rsidR="00AA1463" w:rsidRPr="00370A2F" w:rsidRDefault="00E37779" w:rsidP="00AA1463">
      <w:pPr>
        <w:ind w:left="709" w:hanging="284"/>
        <w:jc w:val="both"/>
        <w:rPr>
          <w:b/>
          <w:i/>
          <w:color w:val="3333FF"/>
          <w:szCs w:val="24"/>
        </w:rPr>
      </w:pPr>
      <w:r w:rsidRPr="00370A2F">
        <w:rPr>
          <w:b/>
          <w:i/>
          <w:color w:val="3333FF"/>
          <w:szCs w:val="24"/>
        </w:rPr>
        <w:t>The EGs</w:t>
      </w:r>
      <w:r w:rsidR="00AA1463" w:rsidRPr="00370A2F">
        <w:rPr>
          <w:b/>
          <w:i/>
          <w:color w:val="3333FF"/>
          <w:szCs w:val="24"/>
        </w:rPr>
        <w:t xml:space="preserve"> will be assessed on:</w:t>
      </w:r>
    </w:p>
    <w:p w:rsidR="00AA1463" w:rsidRPr="00370A2F" w:rsidRDefault="00AA1463" w:rsidP="00AA1463">
      <w:pPr>
        <w:ind w:left="567" w:hanging="142"/>
        <w:jc w:val="both"/>
        <w:rPr>
          <w:rFonts w:ascii="Times New Roman" w:hAnsi="Times New Roman"/>
          <w:b/>
          <w:i/>
          <w:color w:val="3333FF"/>
          <w:szCs w:val="24"/>
        </w:rPr>
      </w:pPr>
      <w:r w:rsidRPr="00370A2F">
        <w:rPr>
          <w:rFonts w:ascii="Times New Roman" w:hAnsi="Times New Roman"/>
          <w:b/>
          <w:i/>
          <w:color w:val="3333FF"/>
          <w:szCs w:val="24"/>
        </w:rPr>
        <w:t>-</w:t>
      </w:r>
      <w:r w:rsidRPr="00370A2F">
        <w:rPr>
          <w:rFonts w:ascii="Times New Roman" w:hAnsi="Times New Roman"/>
          <w:b/>
          <w:i/>
          <w:color w:val="3333FF"/>
          <w:szCs w:val="24"/>
        </w:rPr>
        <w:tab/>
      </w:r>
      <w:r w:rsidR="00E37779" w:rsidRPr="00370A2F">
        <w:rPr>
          <w:rFonts w:ascii="Times New Roman" w:hAnsi="Times New Roman"/>
          <w:b/>
          <w:i/>
          <w:color w:val="3333FF"/>
          <w:szCs w:val="24"/>
        </w:rPr>
        <w:t>the c</w:t>
      </w:r>
      <w:r w:rsidRPr="00370A2F">
        <w:rPr>
          <w:rFonts w:ascii="Times New Roman" w:hAnsi="Times New Roman"/>
          <w:b/>
          <w:i/>
          <w:color w:val="3333FF"/>
          <w:szCs w:val="24"/>
        </w:rPr>
        <w:t>larity of s</w:t>
      </w:r>
      <w:r w:rsidR="00307643">
        <w:rPr>
          <w:rFonts w:ascii="Times New Roman" w:hAnsi="Times New Roman"/>
          <w:b/>
          <w:i/>
          <w:color w:val="3333FF"/>
          <w:szCs w:val="24"/>
        </w:rPr>
        <w:t xml:space="preserve">lides and effectiveness in presenting </w:t>
      </w:r>
      <w:r w:rsidRPr="00370A2F">
        <w:rPr>
          <w:rFonts w:ascii="Times New Roman" w:hAnsi="Times New Roman"/>
          <w:b/>
          <w:i/>
          <w:color w:val="3333FF"/>
          <w:szCs w:val="24"/>
        </w:rPr>
        <w:t xml:space="preserve">the </w:t>
      </w:r>
      <w:r w:rsidR="00307643">
        <w:rPr>
          <w:rFonts w:ascii="Times New Roman" w:hAnsi="Times New Roman"/>
          <w:b/>
          <w:i/>
          <w:color w:val="3333FF"/>
          <w:szCs w:val="24"/>
        </w:rPr>
        <w:t xml:space="preserve">business </w:t>
      </w:r>
      <w:r w:rsidRPr="00370A2F">
        <w:rPr>
          <w:rFonts w:ascii="Times New Roman" w:hAnsi="Times New Roman"/>
          <w:b/>
          <w:i/>
          <w:color w:val="3333FF"/>
          <w:szCs w:val="24"/>
        </w:rPr>
        <w:t>proposal</w:t>
      </w:r>
    </w:p>
    <w:p w:rsidR="00AA1463" w:rsidRPr="00370A2F" w:rsidRDefault="00AA1463" w:rsidP="00AA1463">
      <w:pPr>
        <w:ind w:left="567" w:hanging="142"/>
        <w:jc w:val="both"/>
        <w:rPr>
          <w:rFonts w:ascii="Times New Roman" w:hAnsi="Times New Roman"/>
          <w:b/>
          <w:i/>
          <w:color w:val="3333FF"/>
          <w:szCs w:val="24"/>
        </w:rPr>
      </w:pPr>
      <w:r w:rsidRPr="00370A2F">
        <w:rPr>
          <w:rFonts w:ascii="Times New Roman" w:hAnsi="Times New Roman"/>
          <w:b/>
          <w:i/>
          <w:color w:val="3333FF"/>
          <w:szCs w:val="24"/>
        </w:rPr>
        <w:t>-</w:t>
      </w:r>
      <w:r w:rsidRPr="00370A2F">
        <w:rPr>
          <w:rFonts w:ascii="Times New Roman" w:hAnsi="Times New Roman"/>
          <w:b/>
          <w:i/>
          <w:color w:val="3333FF"/>
          <w:szCs w:val="24"/>
        </w:rPr>
        <w:tab/>
      </w:r>
      <w:r w:rsidR="00E37779" w:rsidRPr="00370A2F">
        <w:rPr>
          <w:rFonts w:ascii="Times New Roman" w:hAnsi="Times New Roman"/>
          <w:b/>
          <w:i/>
          <w:color w:val="3333FF"/>
          <w:szCs w:val="24"/>
        </w:rPr>
        <w:t>the e</w:t>
      </w:r>
      <w:r w:rsidRPr="00370A2F">
        <w:rPr>
          <w:rFonts w:ascii="Times New Roman" w:hAnsi="Times New Roman"/>
          <w:b/>
          <w:i/>
          <w:color w:val="3333FF"/>
          <w:szCs w:val="24"/>
        </w:rPr>
        <w:t>nthusiasm and confidence during presentation</w:t>
      </w:r>
    </w:p>
    <w:p w:rsidR="00AA1463" w:rsidRPr="00370A2F" w:rsidRDefault="00AA1463" w:rsidP="00AA1463">
      <w:pPr>
        <w:ind w:left="567" w:hanging="142"/>
        <w:jc w:val="both"/>
        <w:rPr>
          <w:rFonts w:ascii="Times New Roman" w:hAnsi="Times New Roman"/>
          <w:b/>
          <w:i/>
          <w:color w:val="3333FF"/>
          <w:szCs w:val="24"/>
        </w:rPr>
      </w:pPr>
      <w:r w:rsidRPr="00370A2F">
        <w:rPr>
          <w:rFonts w:ascii="Times New Roman" w:hAnsi="Times New Roman"/>
          <w:b/>
          <w:i/>
          <w:color w:val="3333FF"/>
          <w:szCs w:val="24"/>
        </w:rPr>
        <w:t>-</w:t>
      </w:r>
      <w:r w:rsidRPr="00370A2F">
        <w:rPr>
          <w:rFonts w:ascii="Times New Roman" w:hAnsi="Times New Roman"/>
          <w:b/>
          <w:i/>
          <w:color w:val="3333FF"/>
          <w:szCs w:val="24"/>
        </w:rPr>
        <w:tab/>
      </w:r>
      <w:r w:rsidR="00E37779" w:rsidRPr="00370A2F">
        <w:rPr>
          <w:rFonts w:ascii="Times New Roman" w:hAnsi="Times New Roman"/>
          <w:b/>
          <w:i/>
          <w:color w:val="3333FF"/>
          <w:szCs w:val="24"/>
        </w:rPr>
        <w:t>the a</w:t>
      </w:r>
      <w:r w:rsidRPr="00370A2F">
        <w:rPr>
          <w:rFonts w:ascii="Times New Roman" w:hAnsi="Times New Roman"/>
          <w:b/>
          <w:i/>
          <w:color w:val="3333FF"/>
          <w:szCs w:val="24"/>
        </w:rPr>
        <w:t>bility to address questions readily, confidently, and convincingly</w:t>
      </w:r>
    </w:p>
    <w:p w:rsidR="00AA1463" w:rsidRPr="00370A2F" w:rsidRDefault="00AA1463" w:rsidP="00AA1463">
      <w:pPr>
        <w:ind w:left="567" w:hanging="142"/>
        <w:jc w:val="both"/>
        <w:rPr>
          <w:rFonts w:ascii="Times New Roman" w:hAnsi="Times New Roman"/>
          <w:b/>
          <w:i/>
          <w:color w:val="3333FF"/>
          <w:szCs w:val="24"/>
        </w:rPr>
      </w:pPr>
      <w:r w:rsidRPr="00370A2F">
        <w:rPr>
          <w:rFonts w:ascii="Times New Roman" w:hAnsi="Times New Roman"/>
          <w:b/>
          <w:i/>
          <w:color w:val="3333FF"/>
          <w:szCs w:val="24"/>
        </w:rPr>
        <w:lastRenderedPageBreak/>
        <w:t>-</w:t>
      </w:r>
      <w:r w:rsidRPr="00370A2F">
        <w:rPr>
          <w:rFonts w:ascii="Times New Roman" w:hAnsi="Times New Roman"/>
          <w:b/>
          <w:i/>
          <w:color w:val="3333FF"/>
          <w:szCs w:val="24"/>
        </w:rPr>
        <w:tab/>
      </w:r>
      <w:r w:rsidR="00E37779" w:rsidRPr="00370A2F">
        <w:rPr>
          <w:rFonts w:ascii="Times New Roman" w:hAnsi="Times New Roman"/>
          <w:b/>
          <w:i/>
          <w:color w:val="3333FF"/>
          <w:szCs w:val="24"/>
        </w:rPr>
        <w:t>the c</w:t>
      </w:r>
      <w:r w:rsidRPr="00370A2F">
        <w:rPr>
          <w:rFonts w:ascii="Times New Roman" w:hAnsi="Times New Roman"/>
          <w:b/>
          <w:i/>
          <w:color w:val="3333FF"/>
          <w:szCs w:val="24"/>
        </w:rPr>
        <w:t>ollective participation from all group members in handling queries from the audience</w:t>
      </w:r>
    </w:p>
    <w:p w:rsidR="00AA1463" w:rsidRPr="00370A2F" w:rsidRDefault="00AA1463" w:rsidP="00AA1463">
      <w:pPr>
        <w:ind w:left="567" w:hanging="142"/>
        <w:jc w:val="both"/>
        <w:rPr>
          <w:rFonts w:ascii="Times New Roman" w:hAnsi="Times New Roman"/>
          <w:b/>
          <w:i/>
          <w:color w:val="3333FF"/>
          <w:szCs w:val="24"/>
        </w:rPr>
      </w:pPr>
      <w:r w:rsidRPr="00370A2F">
        <w:rPr>
          <w:rFonts w:ascii="Times New Roman" w:hAnsi="Times New Roman"/>
          <w:b/>
          <w:i/>
          <w:color w:val="3333FF"/>
          <w:szCs w:val="24"/>
        </w:rPr>
        <w:t>-</w:t>
      </w:r>
      <w:r w:rsidRPr="00370A2F">
        <w:rPr>
          <w:rFonts w:ascii="Times New Roman" w:hAnsi="Times New Roman"/>
          <w:b/>
          <w:i/>
          <w:color w:val="3333FF"/>
          <w:szCs w:val="24"/>
        </w:rPr>
        <w:tab/>
      </w:r>
      <w:r w:rsidR="00E37779" w:rsidRPr="00370A2F">
        <w:rPr>
          <w:rFonts w:ascii="Times New Roman" w:hAnsi="Times New Roman"/>
          <w:b/>
          <w:i/>
          <w:color w:val="3333FF"/>
          <w:szCs w:val="24"/>
        </w:rPr>
        <w:t>the a</w:t>
      </w:r>
      <w:r w:rsidRPr="00370A2F">
        <w:rPr>
          <w:rFonts w:ascii="Times New Roman" w:hAnsi="Times New Roman"/>
          <w:b/>
          <w:i/>
          <w:color w:val="3333FF"/>
          <w:szCs w:val="24"/>
        </w:rPr>
        <w:t>bility to effectively and efficiently deliver and complete the presentation within the allocated time</w:t>
      </w:r>
    </w:p>
    <w:p w:rsidR="00AA1463" w:rsidRPr="00AA1463" w:rsidRDefault="00AA1463" w:rsidP="00C2300C">
      <w:pPr>
        <w:ind w:left="426" w:hanging="426"/>
        <w:jc w:val="both"/>
        <w:rPr>
          <w:rFonts w:ascii="Times New Roman" w:hAnsi="Times New Roman"/>
          <w:i/>
          <w:szCs w:val="24"/>
        </w:rPr>
      </w:pPr>
    </w:p>
    <w:p w:rsidR="00ED4666" w:rsidRPr="004D5BCE" w:rsidRDefault="00822A84" w:rsidP="00C2300C">
      <w:pPr>
        <w:ind w:left="426" w:hanging="426"/>
        <w:jc w:val="both"/>
        <w:rPr>
          <w:b/>
          <w:szCs w:val="24"/>
        </w:rPr>
      </w:pPr>
      <w:r>
        <w:rPr>
          <w:szCs w:val="24"/>
        </w:rPr>
        <w:t>(d</w:t>
      </w:r>
      <w:r w:rsidR="00ED4666">
        <w:rPr>
          <w:szCs w:val="24"/>
        </w:rPr>
        <w:t>)</w:t>
      </w:r>
      <w:r w:rsidR="00ED4666">
        <w:rPr>
          <w:szCs w:val="24"/>
        </w:rPr>
        <w:tab/>
      </w:r>
      <w:r w:rsidR="00ED4666" w:rsidRPr="004D5BCE">
        <w:rPr>
          <w:b/>
          <w:szCs w:val="24"/>
          <w:u w:val="single"/>
        </w:rPr>
        <w:t>Event 4</w:t>
      </w:r>
    </w:p>
    <w:p w:rsidR="00ED4666" w:rsidRDefault="00ED4666" w:rsidP="00C2300C">
      <w:pPr>
        <w:ind w:left="426" w:hanging="426"/>
        <w:jc w:val="both"/>
        <w:rPr>
          <w:szCs w:val="24"/>
        </w:rPr>
      </w:pPr>
    </w:p>
    <w:p w:rsidR="00ED4666" w:rsidRDefault="00ED4666" w:rsidP="00C2300C">
      <w:pPr>
        <w:ind w:left="426"/>
        <w:jc w:val="both"/>
        <w:rPr>
          <w:szCs w:val="24"/>
        </w:rPr>
      </w:pPr>
      <w:r>
        <w:rPr>
          <w:szCs w:val="24"/>
        </w:rPr>
        <w:t xml:space="preserve">Each IG shall make a 45-minute presentation on its </w:t>
      </w:r>
      <w:r w:rsidR="00346A47" w:rsidRPr="00346A47">
        <w:rPr>
          <w:b/>
          <w:szCs w:val="24"/>
        </w:rPr>
        <w:t>Investment Proposal</w:t>
      </w:r>
      <w:r w:rsidR="00346A47">
        <w:rPr>
          <w:szCs w:val="24"/>
        </w:rPr>
        <w:t xml:space="preserve"> </w:t>
      </w:r>
      <w:r w:rsidR="00AE7D7D">
        <w:rPr>
          <w:szCs w:val="24"/>
        </w:rPr>
        <w:t xml:space="preserve">on </w:t>
      </w:r>
      <w:r>
        <w:rPr>
          <w:szCs w:val="24"/>
        </w:rPr>
        <w:t xml:space="preserve">the EG’s proposed </w:t>
      </w:r>
      <w:r w:rsidR="00E67F00">
        <w:rPr>
          <w:szCs w:val="24"/>
        </w:rPr>
        <w:t>business venture as described in the Business Plan.</w:t>
      </w:r>
    </w:p>
    <w:p w:rsidR="00ED4666" w:rsidRDefault="00ED4666" w:rsidP="00C2300C">
      <w:pPr>
        <w:ind w:left="426" w:hanging="426"/>
        <w:jc w:val="both"/>
        <w:rPr>
          <w:szCs w:val="24"/>
        </w:rPr>
      </w:pPr>
      <w:r w:rsidRPr="00C6232C">
        <w:rPr>
          <w:szCs w:val="24"/>
        </w:rPr>
        <w:t xml:space="preserve"> </w:t>
      </w:r>
    </w:p>
    <w:p w:rsidR="00ED4666" w:rsidRPr="00C6232C" w:rsidRDefault="00ED4666" w:rsidP="00C2300C">
      <w:pPr>
        <w:ind w:left="426"/>
        <w:jc w:val="both"/>
        <w:rPr>
          <w:szCs w:val="24"/>
        </w:rPr>
      </w:pPr>
      <w:r>
        <w:rPr>
          <w:rFonts w:eastAsia="MS Mincho"/>
          <w:szCs w:val="24"/>
        </w:rPr>
        <w:t>(</w:t>
      </w:r>
      <w:r w:rsidR="00DB1196">
        <w:rPr>
          <w:rFonts w:eastAsia="MS Mincho"/>
          <w:szCs w:val="24"/>
        </w:rPr>
        <w:t>Subsequently, e</w:t>
      </w:r>
      <w:r>
        <w:rPr>
          <w:rFonts w:eastAsia="MS Mincho"/>
          <w:szCs w:val="24"/>
        </w:rPr>
        <w:t xml:space="preserve">ach pair of </w:t>
      </w:r>
      <w:r w:rsidRPr="00C6232C">
        <w:rPr>
          <w:szCs w:val="24"/>
        </w:rPr>
        <w:t>EG and IG shall</w:t>
      </w:r>
      <w:r w:rsidR="00DB1196">
        <w:rPr>
          <w:szCs w:val="24"/>
        </w:rPr>
        <w:t>, if necessary,</w:t>
      </w:r>
      <w:r>
        <w:rPr>
          <w:szCs w:val="24"/>
        </w:rPr>
        <w:t xml:space="preserve"> hold </w:t>
      </w:r>
      <w:r w:rsidR="00DB1196">
        <w:rPr>
          <w:szCs w:val="24"/>
        </w:rPr>
        <w:t>separate</w:t>
      </w:r>
      <w:r>
        <w:rPr>
          <w:szCs w:val="24"/>
        </w:rPr>
        <w:t xml:space="preserve"> discussions outsi</w:t>
      </w:r>
      <w:r w:rsidR="00DB1196">
        <w:rPr>
          <w:szCs w:val="24"/>
        </w:rPr>
        <w:t>de class session</w:t>
      </w:r>
      <w:r>
        <w:rPr>
          <w:szCs w:val="24"/>
        </w:rPr>
        <w:t xml:space="preserve"> to make any clarifications from each party.) </w:t>
      </w:r>
    </w:p>
    <w:p w:rsidR="00ED4666" w:rsidRDefault="00ED4666" w:rsidP="00C2300C">
      <w:pPr>
        <w:ind w:left="426" w:hanging="426"/>
        <w:jc w:val="both"/>
        <w:rPr>
          <w:szCs w:val="24"/>
        </w:rPr>
      </w:pPr>
    </w:p>
    <w:p w:rsidR="00ED4666" w:rsidRDefault="00ED4666" w:rsidP="00C2300C">
      <w:pPr>
        <w:ind w:left="426" w:hanging="426"/>
        <w:jc w:val="both"/>
        <w:rPr>
          <w:szCs w:val="24"/>
        </w:rPr>
      </w:pPr>
      <w:r>
        <w:rPr>
          <w:szCs w:val="24"/>
        </w:rPr>
        <w:tab/>
        <w:t xml:space="preserve">(Each IG shall subsequently prepare a </w:t>
      </w:r>
      <w:r w:rsidRPr="00AE7D7D">
        <w:rPr>
          <w:b/>
          <w:szCs w:val="24"/>
        </w:rPr>
        <w:t xml:space="preserve">Preliminary </w:t>
      </w:r>
      <w:r w:rsidR="00FA2118" w:rsidRPr="00AE7D7D">
        <w:rPr>
          <w:b/>
          <w:szCs w:val="24"/>
        </w:rPr>
        <w:t xml:space="preserve">Investment </w:t>
      </w:r>
      <w:r w:rsidRPr="00AE7D7D">
        <w:rPr>
          <w:b/>
          <w:szCs w:val="24"/>
        </w:rPr>
        <w:t>Term Sheet</w:t>
      </w:r>
      <w:r>
        <w:rPr>
          <w:szCs w:val="24"/>
        </w:rPr>
        <w:t xml:space="preserve"> for discussion an</w:t>
      </w:r>
      <w:r w:rsidR="00307643">
        <w:rPr>
          <w:szCs w:val="24"/>
        </w:rPr>
        <w:t>d negotiation with the EG in</w:t>
      </w:r>
      <w:r>
        <w:rPr>
          <w:szCs w:val="24"/>
        </w:rPr>
        <w:t xml:space="preserve"> Event 5. The Preliminary </w:t>
      </w:r>
      <w:r w:rsidR="00FA2118">
        <w:rPr>
          <w:szCs w:val="24"/>
        </w:rPr>
        <w:t xml:space="preserve">Investment </w:t>
      </w:r>
      <w:r>
        <w:rPr>
          <w:szCs w:val="24"/>
        </w:rPr>
        <w:t xml:space="preserve">Term Sheet is to be given to the EG </w:t>
      </w:r>
      <w:r w:rsidRPr="00502E4B">
        <w:rPr>
          <w:szCs w:val="24"/>
          <w:u w:val="single"/>
        </w:rPr>
        <w:t>prior</w:t>
      </w:r>
      <w:r>
        <w:rPr>
          <w:szCs w:val="24"/>
        </w:rPr>
        <w:t xml:space="preserve"> to Event 5).</w:t>
      </w:r>
    </w:p>
    <w:p w:rsidR="00594557" w:rsidRDefault="00594557" w:rsidP="00C2300C">
      <w:pPr>
        <w:ind w:left="426" w:hanging="426"/>
        <w:jc w:val="both"/>
        <w:rPr>
          <w:szCs w:val="24"/>
        </w:rPr>
      </w:pPr>
    </w:p>
    <w:p w:rsidR="00AA1463" w:rsidRPr="00370A2F" w:rsidRDefault="00E37779" w:rsidP="00AA1463">
      <w:pPr>
        <w:ind w:left="709" w:hanging="284"/>
        <w:jc w:val="both"/>
        <w:rPr>
          <w:b/>
          <w:i/>
          <w:color w:val="3333FF"/>
          <w:szCs w:val="24"/>
        </w:rPr>
      </w:pPr>
      <w:r w:rsidRPr="00370A2F">
        <w:rPr>
          <w:b/>
          <w:i/>
          <w:color w:val="3333FF"/>
          <w:szCs w:val="24"/>
        </w:rPr>
        <w:t>The IGs</w:t>
      </w:r>
      <w:r w:rsidR="00AA1463" w:rsidRPr="00370A2F">
        <w:rPr>
          <w:b/>
          <w:i/>
          <w:color w:val="3333FF"/>
          <w:szCs w:val="24"/>
        </w:rPr>
        <w:t xml:space="preserve"> will be assessed on:</w:t>
      </w:r>
    </w:p>
    <w:p w:rsidR="00AA1463" w:rsidRPr="00370A2F" w:rsidRDefault="00AA1463" w:rsidP="00AA1463">
      <w:pPr>
        <w:ind w:left="567" w:hanging="142"/>
        <w:jc w:val="both"/>
        <w:rPr>
          <w:rFonts w:ascii="Times New Roman" w:hAnsi="Times New Roman"/>
          <w:b/>
          <w:i/>
          <w:color w:val="3333FF"/>
          <w:szCs w:val="24"/>
        </w:rPr>
      </w:pPr>
      <w:r w:rsidRPr="00370A2F">
        <w:rPr>
          <w:rFonts w:ascii="Times New Roman" w:hAnsi="Times New Roman"/>
          <w:b/>
          <w:i/>
          <w:color w:val="3333FF"/>
          <w:szCs w:val="24"/>
        </w:rPr>
        <w:t>-</w:t>
      </w:r>
      <w:r w:rsidRPr="00370A2F">
        <w:rPr>
          <w:rFonts w:ascii="Times New Roman" w:hAnsi="Times New Roman"/>
          <w:b/>
          <w:i/>
          <w:color w:val="3333FF"/>
          <w:szCs w:val="24"/>
        </w:rPr>
        <w:tab/>
      </w:r>
      <w:r w:rsidR="00E37779" w:rsidRPr="00370A2F">
        <w:rPr>
          <w:rFonts w:ascii="Times New Roman" w:hAnsi="Times New Roman"/>
          <w:b/>
          <w:i/>
          <w:color w:val="3333FF"/>
          <w:szCs w:val="24"/>
        </w:rPr>
        <w:t>the c</w:t>
      </w:r>
      <w:r w:rsidRPr="00370A2F">
        <w:rPr>
          <w:rFonts w:ascii="Times New Roman" w:hAnsi="Times New Roman"/>
          <w:b/>
          <w:i/>
          <w:color w:val="3333FF"/>
          <w:szCs w:val="24"/>
        </w:rPr>
        <w:t xml:space="preserve">larity of slides and </w:t>
      </w:r>
      <w:r w:rsidR="00307643">
        <w:rPr>
          <w:rFonts w:ascii="Times New Roman" w:hAnsi="Times New Roman"/>
          <w:b/>
          <w:i/>
          <w:color w:val="3333FF"/>
          <w:szCs w:val="24"/>
        </w:rPr>
        <w:t>effectiveness in presenting the investment proposal</w:t>
      </w:r>
      <w:r w:rsidR="001F787F">
        <w:rPr>
          <w:rFonts w:ascii="Times New Roman" w:hAnsi="Times New Roman"/>
          <w:b/>
          <w:i/>
          <w:color w:val="3333FF"/>
          <w:szCs w:val="24"/>
        </w:rPr>
        <w:t xml:space="preserve"> convincingly</w:t>
      </w:r>
    </w:p>
    <w:p w:rsidR="00AA1463" w:rsidRPr="00370A2F" w:rsidRDefault="00AA1463" w:rsidP="00AA1463">
      <w:pPr>
        <w:ind w:left="567" w:hanging="142"/>
        <w:jc w:val="both"/>
        <w:rPr>
          <w:rFonts w:ascii="Times New Roman" w:hAnsi="Times New Roman"/>
          <w:b/>
          <w:i/>
          <w:color w:val="3333FF"/>
          <w:szCs w:val="24"/>
        </w:rPr>
      </w:pPr>
      <w:r w:rsidRPr="00370A2F">
        <w:rPr>
          <w:rFonts w:ascii="Times New Roman" w:hAnsi="Times New Roman"/>
          <w:b/>
          <w:i/>
          <w:color w:val="3333FF"/>
          <w:szCs w:val="24"/>
        </w:rPr>
        <w:t>-</w:t>
      </w:r>
      <w:r w:rsidRPr="00370A2F">
        <w:rPr>
          <w:rFonts w:ascii="Times New Roman" w:hAnsi="Times New Roman"/>
          <w:b/>
          <w:i/>
          <w:color w:val="3333FF"/>
          <w:szCs w:val="24"/>
        </w:rPr>
        <w:tab/>
      </w:r>
      <w:r w:rsidR="00E37779" w:rsidRPr="00370A2F">
        <w:rPr>
          <w:rFonts w:ascii="Times New Roman" w:hAnsi="Times New Roman"/>
          <w:b/>
          <w:i/>
          <w:color w:val="3333FF"/>
          <w:szCs w:val="24"/>
        </w:rPr>
        <w:t>the e</w:t>
      </w:r>
      <w:r w:rsidRPr="00370A2F">
        <w:rPr>
          <w:rFonts w:ascii="Times New Roman" w:hAnsi="Times New Roman"/>
          <w:b/>
          <w:i/>
          <w:color w:val="3333FF"/>
          <w:szCs w:val="24"/>
        </w:rPr>
        <w:t>nthusiasm and confidence during presentation</w:t>
      </w:r>
    </w:p>
    <w:p w:rsidR="00AA1463" w:rsidRPr="00370A2F" w:rsidRDefault="00AA1463" w:rsidP="00AA1463">
      <w:pPr>
        <w:ind w:left="567" w:hanging="142"/>
        <w:jc w:val="both"/>
        <w:rPr>
          <w:rFonts w:ascii="Times New Roman" w:hAnsi="Times New Roman"/>
          <w:b/>
          <w:i/>
          <w:color w:val="3333FF"/>
          <w:szCs w:val="24"/>
        </w:rPr>
      </w:pPr>
      <w:r w:rsidRPr="00370A2F">
        <w:rPr>
          <w:rFonts w:ascii="Times New Roman" w:hAnsi="Times New Roman"/>
          <w:b/>
          <w:i/>
          <w:color w:val="3333FF"/>
          <w:szCs w:val="24"/>
        </w:rPr>
        <w:t>-</w:t>
      </w:r>
      <w:r w:rsidRPr="00370A2F">
        <w:rPr>
          <w:rFonts w:ascii="Times New Roman" w:hAnsi="Times New Roman"/>
          <w:b/>
          <w:i/>
          <w:color w:val="3333FF"/>
          <w:szCs w:val="24"/>
        </w:rPr>
        <w:tab/>
      </w:r>
      <w:r w:rsidR="00E37779" w:rsidRPr="00370A2F">
        <w:rPr>
          <w:rFonts w:ascii="Times New Roman" w:hAnsi="Times New Roman"/>
          <w:b/>
          <w:i/>
          <w:color w:val="3333FF"/>
          <w:szCs w:val="24"/>
        </w:rPr>
        <w:t>the a</w:t>
      </w:r>
      <w:r w:rsidRPr="00370A2F">
        <w:rPr>
          <w:rFonts w:ascii="Times New Roman" w:hAnsi="Times New Roman"/>
          <w:b/>
          <w:i/>
          <w:color w:val="3333FF"/>
          <w:szCs w:val="24"/>
        </w:rPr>
        <w:t>bility to address questions readily, confidently, and convincingly</w:t>
      </w:r>
    </w:p>
    <w:p w:rsidR="00AA1463" w:rsidRPr="00370A2F" w:rsidRDefault="00AA1463" w:rsidP="00AA1463">
      <w:pPr>
        <w:ind w:left="567" w:hanging="142"/>
        <w:jc w:val="both"/>
        <w:rPr>
          <w:rFonts w:ascii="Times New Roman" w:hAnsi="Times New Roman"/>
          <w:b/>
          <w:i/>
          <w:color w:val="3333FF"/>
          <w:szCs w:val="24"/>
        </w:rPr>
      </w:pPr>
      <w:r w:rsidRPr="00370A2F">
        <w:rPr>
          <w:rFonts w:ascii="Times New Roman" w:hAnsi="Times New Roman"/>
          <w:b/>
          <w:i/>
          <w:color w:val="3333FF"/>
          <w:szCs w:val="24"/>
        </w:rPr>
        <w:t>-</w:t>
      </w:r>
      <w:r w:rsidRPr="00370A2F">
        <w:rPr>
          <w:rFonts w:ascii="Times New Roman" w:hAnsi="Times New Roman"/>
          <w:b/>
          <w:i/>
          <w:color w:val="3333FF"/>
          <w:szCs w:val="24"/>
        </w:rPr>
        <w:tab/>
      </w:r>
      <w:r w:rsidR="00E37779" w:rsidRPr="00370A2F">
        <w:rPr>
          <w:rFonts w:ascii="Times New Roman" w:hAnsi="Times New Roman"/>
          <w:b/>
          <w:i/>
          <w:color w:val="3333FF"/>
          <w:szCs w:val="24"/>
        </w:rPr>
        <w:t>the c</w:t>
      </w:r>
      <w:r w:rsidRPr="00370A2F">
        <w:rPr>
          <w:rFonts w:ascii="Times New Roman" w:hAnsi="Times New Roman"/>
          <w:b/>
          <w:i/>
          <w:color w:val="3333FF"/>
          <w:szCs w:val="24"/>
        </w:rPr>
        <w:t>ollective participation from all group members in handling queries from the audience</w:t>
      </w:r>
    </w:p>
    <w:p w:rsidR="00AA1463" w:rsidRPr="00370A2F" w:rsidRDefault="00AA1463" w:rsidP="00AA1463">
      <w:pPr>
        <w:ind w:left="567" w:hanging="142"/>
        <w:jc w:val="both"/>
        <w:rPr>
          <w:rFonts w:ascii="Times New Roman" w:hAnsi="Times New Roman"/>
          <w:b/>
          <w:i/>
          <w:color w:val="3333FF"/>
          <w:szCs w:val="24"/>
        </w:rPr>
      </w:pPr>
      <w:r w:rsidRPr="00370A2F">
        <w:rPr>
          <w:rFonts w:ascii="Times New Roman" w:hAnsi="Times New Roman"/>
          <w:b/>
          <w:i/>
          <w:color w:val="3333FF"/>
          <w:szCs w:val="24"/>
        </w:rPr>
        <w:t>-</w:t>
      </w:r>
      <w:r w:rsidRPr="00370A2F">
        <w:rPr>
          <w:rFonts w:ascii="Times New Roman" w:hAnsi="Times New Roman"/>
          <w:b/>
          <w:i/>
          <w:color w:val="3333FF"/>
          <w:szCs w:val="24"/>
        </w:rPr>
        <w:tab/>
      </w:r>
      <w:r w:rsidR="00E37779" w:rsidRPr="00370A2F">
        <w:rPr>
          <w:rFonts w:ascii="Times New Roman" w:hAnsi="Times New Roman"/>
          <w:b/>
          <w:i/>
          <w:color w:val="3333FF"/>
          <w:szCs w:val="24"/>
        </w:rPr>
        <w:t>the a</w:t>
      </w:r>
      <w:r w:rsidRPr="00370A2F">
        <w:rPr>
          <w:rFonts w:ascii="Times New Roman" w:hAnsi="Times New Roman"/>
          <w:b/>
          <w:i/>
          <w:color w:val="3333FF"/>
          <w:szCs w:val="24"/>
        </w:rPr>
        <w:t>bility to effectively and efficiently deliver and complete the presentation within the allocated time</w:t>
      </w:r>
    </w:p>
    <w:p w:rsidR="00594557" w:rsidRDefault="00594557" w:rsidP="00C2300C">
      <w:pPr>
        <w:ind w:left="426" w:hanging="426"/>
        <w:jc w:val="both"/>
        <w:rPr>
          <w:szCs w:val="24"/>
        </w:rPr>
      </w:pPr>
    </w:p>
    <w:p w:rsidR="00ED4666" w:rsidRPr="004D5BCE" w:rsidRDefault="00822A84" w:rsidP="00C2300C">
      <w:pPr>
        <w:ind w:left="426" w:hanging="426"/>
        <w:jc w:val="both"/>
        <w:rPr>
          <w:b/>
          <w:szCs w:val="24"/>
        </w:rPr>
      </w:pPr>
      <w:r>
        <w:rPr>
          <w:szCs w:val="24"/>
        </w:rPr>
        <w:t>(e</w:t>
      </w:r>
      <w:r w:rsidR="00ED4666">
        <w:rPr>
          <w:szCs w:val="24"/>
        </w:rPr>
        <w:t>)</w:t>
      </w:r>
      <w:r w:rsidR="00ED4666" w:rsidRPr="00C6232C">
        <w:rPr>
          <w:szCs w:val="24"/>
        </w:rPr>
        <w:tab/>
      </w:r>
      <w:r w:rsidR="00ED4666" w:rsidRPr="004D5BCE">
        <w:rPr>
          <w:b/>
          <w:szCs w:val="24"/>
          <w:u w:val="single"/>
        </w:rPr>
        <w:t>Event</w:t>
      </w:r>
      <w:r w:rsidR="00CF31AE">
        <w:rPr>
          <w:b/>
          <w:szCs w:val="24"/>
          <w:u w:val="single"/>
        </w:rPr>
        <w:t>s</w:t>
      </w:r>
      <w:r w:rsidR="005C6244">
        <w:rPr>
          <w:b/>
          <w:szCs w:val="24"/>
          <w:u w:val="single"/>
        </w:rPr>
        <w:t xml:space="preserve"> 5A, </w:t>
      </w:r>
      <w:r w:rsidR="00ED4666" w:rsidRPr="004D5BCE">
        <w:rPr>
          <w:b/>
          <w:szCs w:val="24"/>
          <w:u w:val="single"/>
        </w:rPr>
        <w:t>5B</w:t>
      </w:r>
      <w:r w:rsidR="005C6244">
        <w:rPr>
          <w:b/>
          <w:szCs w:val="24"/>
          <w:u w:val="single"/>
        </w:rPr>
        <w:t xml:space="preserve"> &amp; 5C</w:t>
      </w:r>
    </w:p>
    <w:p w:rsidR="00ED4666" w:rsidRDefault="00ED4666" w:rsidP="00C2300C">
      <w:pPr>
        <w:ind w:left="426" w:hanging="426"/>
        <w:jc w:val="both"/>
        <w:rPr>
          <w:szCs w:val="24"/>
        </w:rPr>
      </w:pPr>
    </w:p>
    <w:p w:rsidR="00ED4666" w:rsidRPr="00C6232C" w:rsidRDefault="00ED4666" w:rsidP="00C2300C">
      <w:pPr>
        <w:ind w:left="426"/>
        <w:jc w:val="both"/>
        <w:rPr>
          <w:szCs w:val="24"/>
        </w:rPr>
      </w:pPr>
      <w:r>
        <w:rPr>
          <w:szCs w:val="24"/>
        </w:rPr>
        <w:t>Each pair of</w:t>
      </w:r>
      <w:r w:rsidR="00CF31AE">
        <w:rPr>
          <w:szCs w:val="24"/>
        </w:rPr>
        <w:t xml:space="preserve"> EG and IG shall hold a 2</w:t>
      </w:r>
      <w:r w:rsidR="00BA2170">
        <w:rPr>
          <w:szCs w:val="24"/>
        </w:rPr>
        <w:t xml:space="preserve">.5 hour </w:t>
      </w:r>
      <w:r w:rsidR="00AE7D7D">
        <w:rPr>
          <w:szCs w:val="24"/>
        </w:rPr>
        <w:t>i</w:t>
      </w:r>
      <w:r>
        <w:rPr>
          <w:szCs w:val="24"/>
        </w:rPr>
        <w:t xml:space="preserve">n-class negotiation on the Preliminary </w:t>
      </w:r>
      <w:r w:rsidR="00FA2118">
        <w:rPr>
          <w:szCs w:val="24"/>
        </w:rPr>
        <w:t xml:space="preserve">Investment </w:t>
      </w:r>
      <w:r>
        <w:rPr>
          <w:szCs w:val="24"/>
        </w:rPr>
        <w:t xml:space="preserve">Term Sheet with the aim of achieving agreement on </w:t>
      </w:r>
      <w:r w:rsidRPr="00C6232C">
        <w:rPr>
          <w:szCs w:val="24"/>
        </w:rPr>
        <w:t xml:space="preserve">the investment terms </w:t>
      </w:r>
      <w:r>
        <w:rPr>
          <w:szCs w:val="24"/>
        </w:rPr>
        <w:t xml:space="preserve">and conditions </w:t>
      </w:r>
      <w:r w:rsidRPr="00C6232C">
        <w:rPr>
          <w:szCs w:val="24"/>
        </w:rPr>
        <w:t xml:space="preserve">contained in the </w:t>
      </w:r>
      <w:r>
        <w:rPr>
          <w:szCs w:val="24"/>
        </w:rPr>
        <w:t>P</w:t>
      </w:r>
      <w:r w:rsidRPr="00C6232C">
        <w:rPr>
          <w:szCs w:val="24"/>
        </w:rPr>
        <w:t xml:space="preserve">reliminary </w:t>
      </w:r>
      <w:r w:rsidR="00FA2118">
        <w:rPr>
          <w:szCs w:val="24"/>
        </w:rPr>
        <w:t xml:space="preserve">Investment </w:t>
      </w:r>
      <w:r w:rsidRPr="00C6232C">
        <w:rPr>
          <w:szCs w:val="24"/>
        </w:rPr>
        <w:t>Term Sheet.</w:t>
      </w:r>
    </w:p>
    <w:p w:rsidR="00ED4666" w:rsidRDefault="00ED4666" w:rsidP="00C2300C">
      <w:pPr>
        <w:ind w:left="426" w:hanging="426"/>
        <w:jc w:val="both"/>
        <w:rPr>
          <w:szCs w:val="24"/>
        </w:rPr>
      </w:pPr>
    </w:p>
    <w:p w:rsidR="00ED4666" w:rsidRPr="00C6232C" w:rsidRDefault="00ED4666" w:rsidP="00C2300C">
      <w:pPr>
        <w:ind w:left="426" w:hanging="426"/>
        <w:jc w:val="both"/>
        <w:rPr>
          <w:szCs w:val="24"/>
        </w:rPr>
      </w:pPr>
      <w:r>
        <w:rPr>
          <w:szCs w:val="24"/>
        </w:rPr>
        <w:tab/>
        <w:t>All students</w:t>
      </w:r>
      <w:r w:rsidRPr="00C6232C">
        <w:rPr>
          <w:szCs w:val="24"/>
        </w:rPr>
        <w:t xml:space="preserve"> </w:t>
      </w:r>
      <w:r w:rsidR="00AE7D7D">
        <w:rPr>
          <w:szCs w:val="24"/>
        </w:rPr>
        <w:t>involved in the</w:t>
      </w:r>
      <w:r>
        <w:rPr>
          <w:szCs w:val="24"/>
        </w:rPr>
        <w:t xml:space="preserve"> negotiation session </w:t>
      </w:r>
      <w:r w:rsidRPr="00C6232C">
        <w:rPr>
          <w:szCs w:val="24"/>
        </w:rPr>
        <w:t>are</w:t>
      </w:r>
      <w:r>
        <w:rPr>
          <w:szCs w:val="24"/>
        </w:rPr>
        <w:t xml:space="preserve"> required to actively participate in the </w:t>
      </w:r>
      <w:r w:rsidRPr="00C6232C">
        <w:rPr>
          <w:szCs w:val="24"/>
        </w:rPr>
        <w:t>negotiati</w:t>
      </w:r>
      <w:r>
        <w:rPr>
          <w:szCs w:val="24"/>
        </w:rPr>
        <w:t xml:space="preserve">on process, and </w:t>
      </w:r>
      <w:r w:rsidRPr="00E67F00">
        <w:rPr>
          <w:szCs w:val="24"/>
          <w:u w:val="single"/>
        </w:rPr>
        <w:t>each student would be assessed individually</w:t>
      </w:r>
      <w:r>
        <w:rPr>
          <w:szCs w:val="24"/>
        </w:rPr>
        <w:t xml:space="preserve"> based on his/her </w:t>
      </w:r>
      <w:r w:rsidRPr="00E67F00">
        <w:rPr>
          <w:i/>
          <w:szCs w:val="24"/>
          <w:u w:val="single"/>
        </w:rPr>
        <w:t>level</w:t>
      </w:r>
      <w:r>
        <w:rPr>
          <w:szCs w:val="24"/>
        </w:rPr>
        <w:t xml:space="preserve"> </w:t>
      </w:r>
      <w:r w:rsidR="00FA2118">
        <w:rPr>
          <w:szCs w:val="24"/>
        </w:rPr>
        <w:t xml:space="preserve">and </w:t>
      </w:r>
      <w:r w:rsidR="00FA2118" w:rsidRPr="00E67F00">
        <w:rPr>
          <w:i/>
          <w:szCs w:val="24"/>
          <w:u w:val="single"/>
        </w:rPr>
        <w:t>quality</w:t>
      </w:r>
      <w:r w:rsidR="00FA2118">
        <w:rPr>
          <w:szCs w:val="24"/>
        </w:rPr>
        <w:t xml:space="preserve"> </w:t>
      </w:r>
      <w:r>
        <w:rPr>
          <w:szCs w:val="24"/>
        </w:rPr>
        <w:t>of participation</w:t>
      </w:r>
      <w:r w:rsidRPr="00C6232C">
        <w:rPr>
          <w:szCs w:val="24"/>
        </w:rPr>
        <w:t>.</w:t>
      </w:r>
      <w:r>
        <w:rPr>
          <w:szCs w:val="24"/>
        </w:rPr>
        <w:t xml:space="preserve"> </w:t>
      </w:r>
    </w:p>
    <w:p w:rsidR="00ED4666" w:rsidRDefault="00ED4666" w:rsidP="00C2300C">
      <w:pPr>
        <w:ind w:left="426" w:hanging="426"/>
        <w:jc w:val="both"/>
        <w:rPr>
          <w:szCs w:val="24"/>
        </w:rPr>
      </w:pPr>
    </w:p>
    <w:p w:rsidR="00ED4666" w:rsidRDefault="00ED4666" w:rsidP="00C2300C">
      <w:pPr>
        <w:ind w:left="426"/>
        <w:jc w:val="both"/>
        <w:rPr>
          <w:szCs w:val="24"/>
        </w:rPr>
      </w:pPr>
      <w:r>
        <w:rPr>
          <w:szCs w:val="24"/>
        </w:rPr>
        <w:t xml:space="preserve">(Each IG shall subsequently prepare the </w:t>
      </w:r>
      <w:r w:rsidRPr="00C45BAA">
        <w:rPr>
          <w:b/>
          <w:szCs w:val="24"/>
        </w:rPr>
        <w:t xml:space="preserve">Final </w:t>
      </w:r>
      <w:r w:rsidR="00FA2118" w:rsidRPr="00C45BAA">
        <w:rPr>
          <w:b/>
          <w:szCs w:val="24"/>
        </w:rPr>
        <w:t xml:space="preserve">Investment </w:t>
      </w:r>
      <w:r w:rsidRPr="00C45BAA">
        <w:rPr>
          <w:b/>
          <w:szCs w:val="24"/>
        </w:rPr>
        <w:t>Term Sheet</w:t>
      </w:r>
      <w:r>
        <w:rPr>
          <w:szCs w:val="24"/>
        </w:rPr>
        <w:t xml:space="preserve"> incorporating all the agreed terms and conditions, and the </w:t>
      </w:r>
      <w:r w:rsidR="00FA27D9">
        <w:rPr>
          <w:szCs w:val="24"/>
        </w:rPr>
        <w:t>F</w:t>
      </w:r>
      <w:r>
        <w:rPr>
          <w:szCs w:val="24"/>
        </w:rPr>
        <w:t xml:space="preserve">inal </w:t>
      </w:r>
      <w:r w:rsidR="00FA2118">
        <w:rPr>
          <w:szCs w:val="24"/>
        </w:rPr>
        <w:t xml:space="preserve">Investment </w:t>
      </w:r>
      <w:r>
        <w:rPr>
          <w:szCs w:val="24"/>
        </w:rPr>
        <w:t>Term Sheet is to be signed by both the IG and the EG.)</w:t>
      </w:r>
    </w:p>
    <w:p w:rsidR="00AA1463" w:rsidRDefault="00AA1463" w:rsidP="00262B23">
      <w:pPr>
        <w:ind w:left="426" w:hanging="426"/>
        <w:jc w:val="both"/>
        <w:rPr>
          <w:szCs w:val="24"/>
        </w:rPr>
      </w:pPr>
    </w:p>
    <w:p w:rsidR="00AA1463" w:rsidRPr="00370A2F" w:rsidRDefault="00ED4666" w:rsidP="00AA1463">
      <w:pPr>
        <w:ind w:left="709" w:hanging="284"/>
        <w:jc w:val="both"/>
        <w:rPr>
          <w:rFonts w:ascii="Times New Roman" w:hAnsi="Times New Roman"/>
          <w:b/>
          <w:i/>
          <w:color w:val="3333FF"/>
          <w:szCs w:val="24"/>
        </w:rPr>
      </w:pPr>
      <w:r w:rsidRPr="00370A2F">
        <w:rPr>
          <w:rFonts w:ascii="Times New Roman" w:hAnsi="Times New Roman"/>
          <w:b/>
          <w:i/>
          <w:color w:val="3333FF"/>
          <w:szCs w:val="24"/>
        </w:rPr>
        <w:t xml:space="preserve"> </w:t>
      </w:r>
      <w:r w:rsidR="00E37779" w:rsidRPr="00370A2F">
        <w:rPr>
          <w:rFonts w:ascii="Times New Roman" w:hAnsi="Times New Roman"/>
          <w:b/>
          <w:i/>
          <w:color w:val="3333FF"/>
          <w:szCs w:val="24"/>
          <w:u w:val="single"/>
        </w:rPr>
        <w:t>Each student</w:t>
      </w:r>
      <w:r w:rsidR="00E37779" w:rsidRPr="00370A2F">
        <w:rPr>
          <w:rFonts w:ascii="Times New Roman" w:hAnsi="Times New Roman"/>
          <w:b/>
          <w:i/>
          <w:color w:val="3333FF"/>
          <w:szCs w:val="24"/>
        </w:rPr>
        <w:t xml:space="preserve"> </w:t>
      </w:r>
      <w:r w:rsidR="00AA1463" w:rsidRPr="00370A2F">
        <w:rPr>
          <w:rFonts w:ascii="Times New Roman" w:hAnsi="Times New Roman"/>
          <w:b/>
          <w:i/>
          <w:color w:val="3333FF"/>
          <w:szCs w:val="24"/>
        </w:rPr>
        <w:t xml:space="preserve">will be </w:t>
      </w:r>
      <w:r w:rsidR="000E29CD" w:rsidRPr="00370A2F">
        <w:rPr>
          <w:rFonts w:ascii="Times New Roman" w:hAnsi="Times New Roman"/>
          <w:b/>
          <w:i/>
          <w:color w:val="3333FF"/>
          <w:szCs w:val="24"/>
        </w:rPr>
        <w:t xml:space="preserve">separately </w:t>
      </w:r>
      <w:r w:rsidR="00AA1463" w:rsidRPr="00370A2F">
        <w:rPr>
          <w:rFonts w:ascii="Times New Roman" w:hAnsi="Times New Roman"/>
          <w:b/>
          <w:i/>
          <w:color w:val="3333FF"/>
          <w:szCs w:val="24"/>
        </w:rPr>
        <w:t>assessed on</w:t>
      </w:r>
      <w:r w:rsidR="00E37779" w:rsidRPr="00370A2F">
        <w:rPr>
          <w:rFonts w:ascii="Times New Roman" w:hAnsi="Times New Roman"/>
          <w:b/>
          <w:i/>
          <w:color w:val="3333FF"/>
          <w:szCs w:val="24"/>
        </w:rPr>
        <w:t xml:space="preserve"> his/her</w:t>
      </w:r>
      <w:r w:rsidR="00AA1463" w:rsidRPr="00370A2F">
        <w:rPr>
          <w:rFonts w:ascii="Times New Roman" w:hAnsi="Times New Roman"/>
          <w:b/>
          <w:i/>
          <w:color w:val="3333FF"/>
          <w:szCs w:val="24"/>
        </w:rPr>
        <w:t>:</w:t>
      </w:r>
    </w:p>
    <w:p w:rsidR="00E37779" w:rsidRPr="00370A2F" w:rsidRDefault="00AA1463" w:rsidP="00E37779">
      <w:pPr>
        <w:ind w:left="567" w:hanging="141"/>
        <w:jc w:val="both"/>
        <w:rPr>
          <w:rFonts w:ascii="Times New Roman" w:hAnsi="Times New Roman"/>
          <w:b/>
          <w:bCs/>
          <w:i/>
          <w:color w:val="3333FF"/>
          <w:szCs w:val="24"/>
        </w:rPr>
      </w:pPr>
      <w:r w:rsidRPr="00370A2F">
        <w:rPr>
          <w:rFonts w:ascii="Times New Roman" w:hAnsi="Times New Roman"/>
          <w:b/>
          <w:i/>
          <w:color w:val="3333FF"/>
          <w:szCs w:val="24"/>
        </w:rPr>
        <w:t>-</w:t>
      </w:r>
      <w:r w:rsidRPr="00370A2F">
        <w:rPr>
          <w:rFonts w:ascii="Times New Roman" w:hAnsi="Times New Roman"/>
          <w:b/>
          <w:bCs/>
          <w:i/>
          <w:color w:val="3333FF"/>
          <w:szCs w:val="24"/>
        </w:rPr>
        <w:t xml:space="preserve"> </w:t>
      </w:r>
      <w:r w:rsidR="00E37779" w:rsidRPr="00370A2F">
        <w:rPr>
          <w:rFonts w:ascii="Times New Roman" w:hAnsi="Times New Roman"/>
          <w:b/>
          <w:bCs/>
          <w:i/>
          <w:color w:val="3333FF"/>
          <w:szCs w:val="24"/>
        </w:rPr>
        <w:t xml:space="preserve">ability to explain </w:t>
      </w:r>
      <w:r w:rsidRPr="00370A2F">
        <w:rPr>
          <w:rFonts w:ascii="Times New Roman" w:hAnsi="Times New Roman"/>
          <w:b/>
          <w:bCs/>
          <w:i/>
          <w:color w:val="3333FF"/>
          <w:szCs w:val="24"/>
        </w:rPr>
        <w:t>the rationale and fairness of adopting or rejecting any proposed investment term</w:t>
      </w:r>
    </w:p>
    <w:p w:rsidR="00E37779" w:rsidRPr="00370A2F" w:rsidRDefault="00E37779" w:rsidP="00E37779">
      <w:pPr>
        <w:ind w:left="567" w:hanging="141"/>
        <w:jc w:val="both"/>
        <w:rPr>
          <w:rFonts w:ascii="Times New Roman" w:hAnsi="Times New Roman"/>
          <w:b/>
          <w:bCs/>
          <w:i/>
          <w:color w:val="3333FF"/>
          <w:szCs w:val="24"/>
        </w:rPr>
      </w:pPr>
      <w:r w:rsidRPr="00370A2F">
        <w:rPr>
          <w:rFonts w:ascii="Times New Roman" w:hAnsi="Times New Roman"/>
          <w:b/>
          <w:i/>
          <w:color w:val="3333FF"/>
          <w:szCs w:val="24"/>
        </w:rPr>
        <w:t>-</w:t>
      </w:r>
      <w:r w:rsidRPr="00370A2F">
        <w:rPr>
          <w:rFonts w:ascii="Times New Roman" w:hAnsi="Times New Roman"/>
          <w:b/>
          <w:i/>
          <w:color w:val="3333FF"/>
          <w:szCs w:val="24"/>
        </w:rPr>
        <w:tab/>
        <w:t>ability to</w:t>
      </w:r>
      <w:r w:rsidR="00AA1463" w:rsidRPr="00370A2F">
        <w:rPr>
          <w:rFonts w:ascii="Times New Roman" w:hAnsi="Times New Roman"/>
          <w:b/>
          <w:i/>
          <w:color w:val="3333FF"/>
          <w:szCs w:val="24"/>
        </w:rPr>
        <w:t xml:space="preserve"> proposes alternatives to prevent a negotiation deadlock</w:t>
      </w:r>
    </w:p>
    <w:p w:rsidR="00E37779" w:rsidRPr="00370A2F" w:rsidRDefault="00E37779" w:rsidP="00E37779">
      <w:pPr>
        <w:ind w:left="567" w:hanging="141"/>
        <w:jc w:val="both"/>
        <w:rPr>
          <w:rFonts w:ascii="Times New Roman" w:hAnsi="Times New Roman"/>
          <w:b/>
          <w:bCs/>
          <w:i/>
          <w:color w:val="3333FF"/>
          <w:szCs w:val="24"/>
        </w:rPr>
      </w:pPr>
      <w:r w:rsidRPr="00370A2F">
        <w:rPr>
          <w:rFonts w:ascii="Times New Roman" w:hAnsi="Times New Roman"/>
          <w:b/>
          <w:bCs/>
          <w:i/>
          <w:color w:val="3333FF"/>
          <w:szCs w:val="24"/>
        </w:rPr>
        <w:t>-</w:t>
      </w:r>
      <w:r w:rsidRPr="00370A2F">
        <w:rPr>
          <w:rFonts w:ascii="Times New Roman" w:hAnsi="Times New Roman"/>
          <w:b/>
          <w:bCs/>
          <w:i/>
          <w:color w:val="3333FF"/>
          <w:szCs w:val="24"/>
        </w:rPr>
        <w:tab/>
        <w:t xml:space="preserve">level of </w:t>
      </w:r>
      <w:r w:rsidR="00AA1463" w:rsidRPr="00370A2F">
        <w:rPr>
          <w:rFonts w:ascii="Times New Roman" w:hAnsi="Times New Roman"/>
          <w:b/>
          <w:bCs/>
          <w:i/>
          <w:color w:val="3333FF"/>
          <w:szCs w:val="24"/>
        </w:rPr>
        <w:t>professional</w:t>
      </w:r>
      <w:r w:rsidRPr="00370A2F">
        <w:rPr>
          <w:rFonts w:ascii="Times New Roman" w:hAnsi="Times New Roman"/>
          <w:b/>
          <w:bCs/>
          <w:i/>
          <w:color w:val="3333FF"/>
          <w:szCs w:val="24"/>
        </w:rPr>
        <w:t>ism</w:t>
      </w:r>
      <w:r w:rsidR="00AA1463" w:rsidRPr="00370A2F">
        <w:rPr>
          <w:rFonts w:ascii="Times New Roman" w:hAnsi="Times New Roman"/>
          <w:b/>
          <w:bCs/>
          <w:i/>
          <w:color w:val="3333FF"/>
          <w:szCs w:val="24"/>
        </w:rPr>
        <w:t xml:space="preserve"> </w:t>
      </w:r>
      <w:r w:rsidRPr="00370A2F">
        <w:rPr>
          <w:rFonts w:ascii="Times New Roman" w:hAnsi="Times New Roman"/>
          <w:b/>
          <w:bCs/>
          <w:i/>
          <w:color w:val="3333FF"/>
          <w:szCs w:val="24"/>
        </w:rPr>
        <w:t xml:space="preserve">and </w:t>
      </w:r>
      <w:r w:rsidR="00AA1463" w:rsidRPr="00370A2F">
        <w:rPr>
          <w:rFonts w:ascii="Times New Roman" w:hAnsi="Times New Roman"/>
          <w:b/>
          <w:bCs/>
          <w:i/>
          <w:color w:val="3333FF"/>
          <w:szCs w:val="24"/>
        </w:rPr>
        <w:t>sensitivity towards counterparty’s responses and reactions in the negotiation process</w:t>
      </w:r>
    </w:p>
    <w:p w:rsidR="00E37779" w:rsidRPr="00370A2F" w:rsidRDefault="00E37779" w:rsidP="00E37779">
      <w:pPr>
        <w:ind w:left="567" w:hanging="141"/>
        <w:jc w:val="both"/>
        <w:rPr>
          <w:rFonts w:ascii="Times New Roman" w:hAnsi="Times New Roman"/>
          <w:b/>
          <w:bCs/>
          <w:i/>
          <w:color w:val="3333FF"/>
          <w:szCs w:val="24"/>
        </w:rPr>
      </w:pPr>
      <w:r w:rsidRPr="00370A2F">
        <w:rPr>
          <w:rFonts w:ascii="Times New Roman" w:hAnsi="Times New Roman"/>
          <w:b/>
          <w:bCs/>
          <w:i/>
          <w:color w:val="3333FF"/>
          <w:szCs w:val="24"/>
        </w:rPr>
        <w:t>-</w:t>
      </w:r>
      <w:r w:rsidRPr="00370A2F">
        <w:rPr>
          <w:rFonts w:ascii="Times New Roman" w:hAnsi="Times New Roman"/>
          <w:b/>
          <w:bCs/>
          <w:i/>
          <w:color w:val="3333FF"/>
          <w:szCs w:val="24"/>
        </w:rPr>
        <w:tab/>
        <w:t>ability to c</w:t>
      </w:r>
      <w:r w:rsidR="00AA1463" w:rsidRPr="00370A2F">
        <w:rPr>
          <w:rFonts w:ascii="Times New Roman" w:eastAsiaTheme="minorEastAsia" w:hAnsi="Times New Roman"/>
          <w:b/>
          <w:i/>
          <w:color w:val="3333FF"/>
          <w:szCs w:val="24"/>
        </w:rPr>
        <w:t xml:space="preserve">onvey messages in a clear and constructive manner to aid in efficient negotiation </w:t>
      </w:r>
    </w:p>
    <w:p w:rsidR="00AA1463" w:rsidRPr="00370A2F" w:rsidRDefault="00E37779" w:rsidP="00E37779">
      <w:pPr>
        <w:ind w:left="567" w:hanging="141"/>
        <w:jc w:val="both"/>
        <w:rPr>
          <w:rFonts w:ascii="Times New Roman" w:eastAsiaTheme="minorEastAsia" w:hAnsi="Times New Roman"/>
          <w:b/>
          <w:i/>
          <w:color w:val="3333FF"/>
          <w:szCs w:val="24"/>
        </w:rPr>
      </w:pPr>
      <w:r w:rsidRPr="00370A2F">
        <w:rPr>
          <w:rFonts w:ascii="Times New Roman" w:hAnsi="Times New Roman"/>
          <w:b/>
          <w:bCs/>
          <w:i/>
          <w:color w:val="3333FF"/>
          <w:szCs w:val="24"/>
        </w:rPr>
        <w:lastRenderedPageBreak/>
        <w:t>-</w:t>
      </w:r>
      <w:r w:rsidRPr="00370A2F">
        <w:rPr>
          <w:rFonts w:ascii="Times New Roman" w:eastAsiaTheme="minorEastAsia" w:hAnsi="Times New Roman"/>
          <w:b/>
          <w:i/>
          <w:color w:val="3333FF"/>
          <w:szCs w:val="24"/>
        </w:rPr>
        <w:tab/>
        <w:t>w</w:t>
      </w:r>
      <w:r w:rsidR="00AA1463" w:rsidRPr="00370A2F">
        <w:rPr>
          <w:rFonts w:ascii="Times New Roman" w:eastAsiaTheme="minorEastAsia" w:hAnsi="Times New Roman"/>
          <w:b/>
          <w:i/>
          <w:color w:val="3333FF"/>
          <w:szCs w:val="24"/>
        </w:rPr>
        <w:t>illingness, determination and r</w:t>
      </w:r>
      <w:r w:rsidR="00AA1463" w:rsidRPr="00370A2F">
        <w:rPr>
          <w:rFonts w:ascii="Times New Roman" w:hAnsi="Times New Roman"/>
          <w:b/>
          <w:i/>
          <w:color w:val="3333FF"/>
          <w:szCs w:val="24"/>
        </w:rPr>
        <w:t>esolution</w:t>
      </w:r>
      <w:r w:rsidR="00AA1463" w:rsidRPr="00370A2F">
        <w:rPr>
          <w:rFonts w:ascii="Times New Roman" w:eastAsiaTheme="minorEastAsia" w:hAnsi="Times New Roman"/>
          <w:b/>
          <w:i/>
          <w:color w:val="3333FF"/>
          <w:szCs w:val="24"/>
        </w:rPr>
        <w:t xml:space="preserve"> in achieving the desired outcome (which is to close the deal successfully)</w:t>
      </w:r>
    </w:p>
    <w:p w:rsidR="00E37779" w:rsidRPr="00370A2F" w:rsidRDefault="00E37779" w:rsidP="00E37779">
      <w:pPr>
        <w:ind w:left="567" w:hanging="141"/>
        <w:jc w:val="both"/>
        <w:rPr>
          <w:rFonts w:ascii="Times New Roman" w:hAnsi="Times New Roman"/>
          <w:b/>
          <w:bCs/>
          <w:i/>
          <w:color w:val="3333FF"/>
          <w:szCs w:val="24"/>
        </w:rPr>
      </w:pPr>
    </w:p>
    <w:sectPr w:rsidR="00E37779" w:rsidRPr="00370A2F" w:rsidSect="00B33F92">
      <w:headerReference w:type="default" r:id="rId11"/>
      <w:footerReference w:type="default" r:id="rId12"/>
      <w:headerReference w:type="first" r:id="rId13"/>
      <w:footerReference w:type="first" r:id="rId14"/>
      <w:pgSz w:w="11909" w:h="16834" w:code="9"/>
      <w:pgMar w:top="720" w:right="1440" w:bottom="720" w:left="1440" w:header="720" w:footer="720"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50AC" w:rsidRDefault="007B50AC">
      <w:r>
        <w:separator/>
      </w:r>
    </w:p>
  </w:endnote>
  <w:endnote w:type="continuationSeparator" w:id="0">
    <w:p w:rsidR="007B50AC" w:rsidRDefault="007B50A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5010" w:rsidRDefault="00405010" w:rsidP="00405010">
    <w:pPr>
      <w:pStyle w:val="Footer"/>
      <w:pBdr>
        <w:top w:val="thinThickSmallGap" w:sz="24" w:space="1" w:color="622423"/>
      </w:pBdr>
      <w:tabs>
        <w:tab w:val="clear" w:pos="4320"/>
        <w:tab w:val="clear" w:pos="8640"/>
        <w:tab w:val="right" w:pos="9029"/>
      </w:tabs>
      <w:rPr>
        <w:rFonts w:ascii="Cambria" w:hAnsi="Cambria"/>
      </w:rPr>
    </w:pPr>
    <w:r>
      <w:rPr>
        <w:rFonts w:ascii="Cambria" w:hAnsi="Cambria"/>
      </w:rPr>
      <w:t>FIN</w:t>
    </w:r>
    <w:r w:rsidR="009449F0">
      <w:rPr>
        <w:rFonts w:ascii="Cambria" w:hAnsi="Cambria"/>
      </w:rPr>
      <w:t>4122</w:t>
    </w:r>
    <w:r w:rsidR="00D54DB9">
      <w:rPr>
        <w:rFonts w:ascii="Cambria" w:hAnsi="Cambria"/>
      </w:rPr>
      <w:t>/FIN4717</w:t>
    </w:r>
    <w:r>
      <w:rPr>
        <w:rFonts w:ascii="Cambria" w:hAnsi="Cambria"/>
      </w:rPr>
      <w:t xml:space="preserve"> – </w:t>
    </w:r>
    <w:r w:rsidR="00E24C46">
      <w:rPr>
        <w:rFonts w:ascii="Cambria" w:hAnsi="Cambria"/>
      </w:rPr>
      <w:t>Daniel S P Ong</w:t>
    </w:r>
    <w:r>
      <w:rPr>
        <w:rFonts w:ascii="Cambria" w:hAnsi="Cambria"/>
      </w:rPr>
      <w:tab/>
      <w:t xml:space="preserve">Page </w:t>
    </w:r>
    <w:r w:rsidR="00EB1C7E">
      <w:fldChar w:fldCharType="begin"/>
    </w:r>
    <w:r>
      <w:instrText xml:space="preserve"> PAGE   \* MERGEFORMAT </w:instrText>
    </w:r>
    <w:r w:rsidR="00EB1C7E">
      <w:fldChar w:fldCharType="separate"/>
    </w:r>
    <w:r w:rsidR="00767B69" w:rsidRPr="00767B69">
      <w:rPr>
        <w:rFonts w:ascii="Cambria" w:hAnsi="Cambria"/>
        <w:noProof/>
      </w:rPr>
      <w:t>2</w:t>
    </w:r>
    <w:r w:rsidR="00EB1C7E">
      <w:fldChar w:fldCharType="end"/>
    </w:r>
  </w:p>
  <w:p w:rsidR="00E95D50" w:rsidRDefault="00E95D50" w:rsidP="00E95D50">
    <w:pPr>
      <w:pStyle w:val="Footer"/>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7B55" w:rsidRDefault="00D77B55" w:rsidP="00D77B55">
    <w:pPr>
      <w:pStyle w:val="Footer"/>
      <w:pBdr>
        <w:top w:val="thinThickSmallGap" w:sz="24" w:space="1" w:color="622423"/>
      </w:pBdr>
      <w:tabs>
        <w:tab w:val="clear" w:pos="4320"/>
        <w:tab w:val="clear" w:pos="8640"/>
        <w:tab w:val="right" w:pos="9029"/>
      </w:tabs>
      <w:rPr>
        <w:rFonts w:ascii="Cambria" w:hAnsi="Cambria"/>
      </w:rPr>
    </w:pPr>
    <w:r>
      <w:rPr>
        <w:rFonts w:ascii="Cambria" w:hAnsi="Cambria"/>
      </w:rPr>
      <w:t>F</w:t>
    </w:r>
    <w:r w:rsidR="00287AF1">
      <w:rPr>
        <w:rFonts w:ascii="Cambria" w:hAnsi="Cambria"/>
      </w:rPr>
      <w:t>IN</w:t>
    </w:r>
    <w:r w:rsidR="009449F0">
      <w:rPr>
        <w:rFonts w:ascii="Cambria" w:hAnsi="Cambria"/>
      </w:rPr>
      <w:t>4122</w:t>
    </w:r>
    <w:r w:rsidR="00A92922">
      <w:rPr>
        <w:rFonts w:ascii="Cambria" w:hAnsi="Cambria"/>
      </w:rPr>
      <w:t>/FIN4717</w:t>
    </w:r>
    <w:r w:rsidR="00E24C46">
      <w:rPr>
        <w:rFonts w:ascii="Cambria" w:hAnsi="Cambria"/>
      </w:rPr>
      <w:t xml:space="preserve"> – Daniel S P Ong</w:t>
    </w:r>
    <w:r>
      <w:rPr>
        <w:rFonts w:ascii="Cambria" w:hAnsi="Cambria"/>
      </w:rPr>
      <w:tab/>
      <w:t xml:space="preserve">Page </w:t>
    </w:r>
    <w:r w:rsidR="00EB1C7E">
      <w:fldChar w:fldCharType="begin"/>
    </w:r>
    <w:r>
      <w:instrText xml:space="preserve"> PAGE   \* MERGEFORMAT </w:instrText>
    </w:r>
    <w:r w:rsidR="00EB1C7E">
      <w:fldChar w:fldCharType="separate"/>
    </w:r>
    <w:r w:rsidR="00767B69" w:rsidRPr="00767B69">
      <w:rPr>
        <w:rFonts w:ascii="Cambria" w:hAnsi="Cambria"/>
        <w:noProof/>
      </w:rPr>
      <w:t>1</w:t>
    </w:r>
    <w:r w:rsidR="00EB1C7E">
      <w:fldChar w:fldCharType="end"/>
    </w:r>
  </w:p>
  <w:p w:rsidR="000D72B8" w:rsidRDefault="000D72B8" w:rsidP="000D72B8">
    <w:pPr>
      <w:pStyle w:val="Footer"/>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50AC" w:rsidRDefault="007B50AC">
      <w:r>
        <w:separator/>
      </w:r>
    </w:p>
  </w:footnote>
  <w:footnote w:type="continuationSeparator" w:id="0">
    <w:p w:rsidR="007B50AC" w:rsidRDefault="007B50A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2311" w:rsidRDefault="00263B9E" w:rsidP="00882311">
    <w:pPr>
      <w:rPr>
        <w:rFonts w:ascii="Times New Roman" w:hAnsi="Times New Roman"/>
        <w:b/>
        <w:u w:val="single"/>
      </w:rPr>
    </w:pPr>
    <w:r>
      <w:rPr>
        <w:rFonts w:ascii="Times New Roman" w:hAnsi="Times New Roman"/>
        <w:b/>
        <w:u w:val="single"/>
      </w:rPr>
      <w:t>F</w:t>
    </w:r>
    <w:r w:rsidR="00C41B9A">
      <w:rPr>
        <w:rFonts w:ascii="Times New Roman" w:hAnsi="Times New Roman"/>
        <w:b/>
        <w:u w:val="single"/>
      </w:rPr>
      <w:t>IN</w:t>
    </w:r>
    <w:r w:rsidR="009449F0">
      <w:rPr>
        <w:rFonts w:ascii="Times New Roman" w:hAnsi="Times New Roman"/>
        <w:b/>
        <w:u w:val="single"/>
      </w:rPr>
      <w:t>4122</w:t>
    </w:r>
    <w:r w:rsidR="00D54DB9">
      <w:rPr>
        <w:rFonts w:ascii="Times New Roman" w:hAnsi="Times New Roman"/>
        <w:b/>
        <w:u w:val="single"/>
      </w:rPr>
      <w:t>/FIN4717</w:t>
    </w:r>
    <w:r w:rsidR="00882311">
      <w:rPr>
        <w:rFonts w:ascii="Times New Roman" w:hAnsi="Times New Roman"/>
        <w:b/>
        <w:u w:val="single"/>
      </w:rPr>
      <w:t xml:space="preserve"> </w:t>
    </w:r>
    <w:r w:rsidR="009449F0">
      <w:rPr>
        <w:rFonts w:ascii="Times New Roman" w:hAnsi="Times New Roman"/>
        <w:b/>
        <w:u w:val="single"/>
      </w:rPr>
      <w:t xml:space="preserve">ENTREPRENEURIAL </w:t>
    </w:r>
    <w:r w:rsidR="00882311">
      <w:rPr>
        <w:rFonts w:ascii="Times New Roman" w:hAnsi="Times New Roman"/>
        <w:b/>
        <w:u w:val="single"/>
      </w:rPr>
      <w:t>FINANCE</w:t>
    </w:r>
  </w:p>
  <w:p w:rsidR="00882311" w:rsidRDefault="00882311" w:rsidP="00882311">
    <w:pPr>
      <w:pStyle w:val="Header"/>
      <w:pBdr>
        <w:bottom w:val="single" w:sz="4" w:space="1" w:color="auto"/>
      </w:pBdr>
      <w:tabs>
        <w:tab w:val="clear" w:pos="8640"/>
        <w:tab w:val="right" w:pos="9000"/>
      </w:tabs>
      <w:rPr>
        <w:rFonts w:ascii="Times New Roman" w:hAnsi="Times New Roman"/>
        <w:b/>
      </w:rPr>
    </w:pPr>
    <w:r>
      <w:rPr>
        <w:rFonts w:ascii="Times New Roman" w:hAnsi="Times New Roman"/>
        <w:b/>
      </w:rPr>
      <w:t xml:space="preserve">Semester </w:t>
    </w:r>
    <w:r w:rsidR="00E54D4F">
      <w:rPr>
        <w:rFonts w:ascii="Times New Roman" w:hAnsi="Times New Roman"/>
        <w:b/>
      </w:rPr>
      <w:t>I</w:t>
    </w:r>
    <w:r w:rsidR="00076E56">
      <w:rPr>
        <w:rFonts w:ascii="Times New Roman" w:hAnsi="Times New Roman"/>
        <w:b/>
      </w:rPr>
      <w:t>I</w:t>
    </w:r>
    <w:r w:rsidR="00391218">
      <w:rPr>
        <w:rFonts w:ascii="Times New Roman" w:hAnsi="Times New Roman"/>
        <w:b/>
      </w:rPr>
      <w:t xml:space="preserve"> 2</w:t>
    </w:r>
    <w:r w:rsidR="0059487A">
      <w:rPr>
        <w:rFonts w:ascii="Times New Roman" w:hAnsi="Times New Roman"/>
        <w:b/>
      </w:rPr>
      <w:t>0</w:t>
    </w:r>
    <w:r w:rsidR="00391218">
      <w:rPr>
        <w:rFonts w:ascii="Times New Roman" w:hAnsi="Times New Roman"/>
        <w:b/>
      </w:rPr>
      <w:t>20</w:t>
    </w:r>
    <w:r w:rsidR="0059487A">
      <w:rPr>
        <w:rFonts w:ascii="Times New Roman" w:hAnsi="Times New Roman"/>
        <w:b/>
      </w:rPr>
      <w:t>/20</w:t>
    </w:r>
    <w:r w:rsidR="00391218">
      <w:rPr>
        <w:rFonts w:ascii="Times New Roman" w:hAnsi="Times New Roman"/>
        <w:b/>
      </w:rPr>
      <w:t>21</w:t>
    </w:r>
    <w:r>
      <w:rPr>
        <w:rFonts w:ascii="Times New Roman" w:hAnsi="Times New Roman"/>
        <w:b/>
      </w:rPr>
      <w:tab/>
    </w:r>
    <w:r>
      <w:rPr>
        <w:rFonts w:ascii="Times New Roman" w:hAnsi="Times New Roman"/>
        <w:b/>
      </w:rPr>
      <w:tab/>
      <w:t xml:space="preserve"> </w:t>
    </w:r>
  </w:p>
  <w:p w:rsidR="00882311" w:rsidRDefault="0088231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1011" w:rsidRDefault="00EB1C7E" w:rsidP="00C41011">
    <w:pPr>
      <w:pStyle w:val="Header"/>
      <w:tabs>
        <w:tab w:val="clear" w:pos="4320"/>
        <w:tab w:val="clear" w:pos="8640"/>
      </w:tabs>
      <w:rPr>
        <w:rFonts w:ascii="Verdana" w:hAnsi="Verdana"/>
        <w:sz w:val="16"/>
      </w:rPr>
    </w:pPr>
    <w:r w:rsidRPr="00EB1C7E">
      <w:rPr>
        <w:rFonts w:ascii="Verdana" w:hAnsi="Verdana"/>
        <w:b/>
        <w:bCs/>
        <w:noProof/>
        <w:sz w:val="20"/>
      </w:rPr>
      <w:pict>
        <v:rect id="Rectangle 6" o:spid="_x0000_s4097" style="position:absolute;margin-left:34.9pt;margin-top:90.25pt;width:522pt;height:33.15pt;z-index:-251658240;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" o:allowoverlap="f" filled="f" stroked="f">
          <w10:wrap type="topAndBottom" anchorx="page" anchory="page"/>
        </v:rect>
      </w:pict>
    </w:r>
    <w:r w:rsidR="008B31B6">
      <w:rPr>
        <w:rFonts w:ascii="Verdana" w:hAnsi="Verdana"/>
        <w:b/>
        <w:bCs/>
        <w:noProof/>
        <w:sz w:val="20"/>
        <w:lang w:val="en-SG" w:eastAsia="zh-CN"/>
      </w:rPr>
      <w:drawing>
        <wp:anchor distT="0" distB="0" distL="114300" distR="114300" simplePos="0" relativeHeight="251657216" behindDoc="0" locked="0" layoutInCell="1" allowOverlap="0">
          <wp:simplePos x="0" y="0"/>
          <wp:positionH relativeFrom="column">
            <wp:posOffset>5086350</wp:posOffset>
          </wp:positionH>
          <wp:positionV relativeFrom="page">
            <wp:posOffset>231775</wp:posOffset>
          </wp:positionV>
          <wp:extent cx="1200150" cy="542925"/>
          <wp:effectExtent l="0" t="0" r="0" b="9525"/>
          <wp:wrapNone/>
          <wp:docPr id="5" name="Picture 5" descr="nus_logo_black_4c"/>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nus_logo_black_4c"/>
                  <pic:cNvPicPr preferRelativeResize="0">
                    <a:picLocks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00150" cy="542925"/>
                  </a:xfrm>
                  <a:prstGeom prst="rect">
                    <a:avLst/>
                  </a:prstGeom>
                  <a:noFill/>
                  <a:ln>
                    <a:noFill/>
                  </a:ln>
                </pic:spPr>
              </pic:pic>
            </a:graphicData>
          </a:graphic>
        </wp:anchor>
      </w:drawing>
    </w:r>
    <w:r w:rsidR="00690CC7">
      <w:rPr>
        <w:rFonts w:ascii="Verdana" w:hAnsi="Verdana"/>
        <w:b/>
        <w:bCs/>
        <w:sz w:val="16"/>
      </w:rPr>
      <w:t>NUS Business School</w:t>
    </w:r>
    <w:r w:rsidR="00690CC7">
      <w:rPr>
        <w:rFonts w:ascii="Verdana" w:hAnsi="Verdana"/>
        <w:sz w:val="16"/>
      </w:rPr>
      <w:br/>
      <w:t>Depar</w:t>
    </w:r>
    <w:r w:rsidR="00C41011">
      <w:rPr>
        <w:rFonts w:ascii="Verdana" w:hAnsi="Verdana"/>
        <w:sz w:val="16"/>
      </w:rPr>
      <w:t>tment of Finance</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63F76"/>
    <w:multiLevelType w:val="hybridMultilevel"/>
    <w:tmpl w:val="40C2D52C"/>
    <w:lvl w:ilvl="0" w:tplc="8DD8164E">
      <w:start w:val="1"/>
      <w:numFmt w:val="decimal"/>
      <w:lvlText w:val="%1."/>
      <w:lvlJc w:val="left"/>
      <w:pPr>
        <w:tabs>
          <w:tab w:val="num" w:pos="720"/>
        </w:tabs>
        <w:ind w:left="720" w:hanging="360"/>
      </w:pPr>
    </w:lvl>
    <w:lvl w:ilvl="1" w:tplc="14BA7738">
      <w:start w:val="1"/>
      <w:numFmt w:val="bullet"/>
      <w:lvlText w:val=""/>
      <w:lvlJc w:val="left"/>
      <w:pPr>
        <w:tabs>
          <w:tab w:val="num" w:pos="720"/>
        </w:tabs>
        <w:ind w:left="720" w:hanging="360"/>
      </w:pPr>
      <w:rPr>
        <w:rFonts w:ascii="Symbol" w:hAnsi="Symbol" w:hint="default"/>
      </w:rPr>
    </w:lvl>
    <w:lvl w:ilvl="2" w:tplc="0142A058">
      <w:numFmt w:val="none"/>
      <w:lvlText w:val=""/>
      <w:lvlJc w:val="left"/>
      <w:pPr>
        <w:tabs>
          <w:tab w:val="num" w:pos="360"/>
        </w:tabs>
      </w:pPr>
    </w:lvl>
    <w:lvl w:ilvl="3" w:tplc="D6D4296A">
      <w:numFmt w:val="none"/>
      <w:lvlText w:val=""/>
      <w:lvlJc w:val="left"/>
      <w:pPr>
        <w:tabs>
          <w:tab w:val="num" w:pos="360"/>
        </w:tabs>
      </w:pPr>
    </w:lvl>
    <w:lvl w:ilvl="4" w:tplc="4BB24070">
      <w:numFmt w:val="none"/>
      <w:lvlText w:val=""/>
      <w:lvlJc w:val="left"/>
      <w:pPr>
        <w:tabs>
          <w:tab w:val="num" w:pos="360"/>
        </w:tabs>
      </w:pPr>
    </w:lvl>
    <w:lvl w:ilvl="5" w:tplc="93267B98">
      <w:numFmt w:val="none"/>
      <w:lvlText w:val=""/>
      <w:lvlJc w:val="left"/>
      <w:pPr>
        <w:tabs>
          <w:tab w:val="num" w:pos="360"/>
        </w:tabs>
      </w:pPr>
    </w:lvl>
    <w:lvl w:ilvl="6" w:tplc="D748A780">
      <w:numFmt w:val="none"/>
      <w:lvlText w:val=""/>
      <w:lvlJc w:val="left"/>
      <w:pPr>
        <w:tabs>
          <w:tab w:val="num" w:pos="360"/>
        </w:tabs>
      </w:pPr>
    </w:lvl>
    <w:lvl w:ilvl="7" w:tplc="6C6845EE">
      <w:numFmt w:val="none"/>
      <w:lvlText w:val=""/>
      <w:lvlJc w:val="left"/>
      <w:pPr>
        <w:tabs>
          <w:tab w:val="num" w:pos="360"/>
        </w:tabs>
      </w:pPr>
    </w:lvl>
    <w:lvl w:ilvl="8" w:tplc="210657D4">
      <w:numFmt w:val="none"/>
      <w:lvlText w:val=""/>
      <w:lvlJc w:val="left"/>
      <w:pPr>
        <w:tabs>
          <w:tab w:val="num" w:pos="360"/>
        </w:tabs>
      </w:pPr>
    </w:lvl>
  </w:abstractNum>
  <w:abstractNum w:abstractNumId="1">
    <w:nsid w:val="03D65A5F"/>
    <w:multiLevelType w:val="hybridMultilevel"/>
    <w:tmpl w:val="62C80FFE"/>
    <w:lvl w:ilvl="0" w:tplc="E8A6CB64">
      <w:numFmt w:val="bullet"/>
      <w:lvlText w:val="-"/>
      <w:lvlJc w:val="left"/>
      <w:pPr>
        <w:ind w:left="785" w:hanging="360"/>
      </w:pPr>
      <w:rPr>
        <w:rFonts w:ascii="Times" w:eastAsia="Times New Roman" w:hAnsi="Times" w:cs="Times" w:hint="default"/>
      </w:rPr>
    </w:lvl>
    <w:lvl w:ilvl="1" w:tplc="48090003" w:tentative="1">
      <w:start w:val="1"/>
      <w:numFmt w:val="bullet"/>
      <w:lvlText w:val="o"/>
      <w:lvlJc w:val="left"/>
      <w:pPr>
        <w:ind w:left="1505" w:hanging="360"/>
      </w:pPr>
      <w:rPr>
        <w:rFonts w:ascii="Courier New" w:hAnsi="Courier New" w:cs="Courier New" w:hint="default"/>
      </w:rPr>
    </w:lvl>
    <w:lvl w:ilvl="2" w:tplc="48090005" w:tentative="1">
      <w:start w:val="1"/>
      <w:numFmt w:val="bullet"/>
      <w:lvlText w:val=""/>
      <w:lvlJc w:val="left"/>
      <w:pPr>
        <w:ind w:left="2225" w:hanging="360"/>
      </w:pPr>
      <w:rPr>
        <w:rFonts w:ascii="Wingdings" w:hAnsi="Wingdings" w:hint="default"/>
      </w:rPr>
    </w:lvl>
    <w:lvl w:ilvl="3" w:tplc="48090001" w:tentative="1">
      <w:start w:val="1"/>
      <w:numFmt w:val="bullet"/>
      <w:lvlText w:val=""/>
      <w:lvlJc w:val="left"/>
      <w:pPr>
        <w:ind w:left="2945" w:hanging="360"/>
      </w:pPr>
      <w:rPr>
        <w:rFonts w:ascii="Symbol" w:hAnsi="Symbol" w:hint="default"/>
      </w:rPr>
    </w:lvl>
    <w:lvl w:ilvl="4" w:tplc="48090003" w:tentative="1">
      <w:start w:val="1"/>
      <w:numFmt w:val="bullet"/>
      <w:lvlText w:val="o"/>
      <w:lvlJc w:val="left"/>
      <w:pPr>
        <w:ind w:left="3665" w:hanging="360"/>
      </w:pPr>
      <w:rPr>
        <w:rFonts w:ascii="Courier New" w:hAnsi="Courier New" w:cs="Courier New" w:hint="default"/>
      </w:rPr>
    </w:lvl>
    <w:lvl w:ilvl="5" w:tplc="48090005" w:tentative="1">
      <w:start w:val="1"/>
      <w:numFmt w:val="bullet"/>
      <w:lvlText w:val=""/>
      <w:lvlJc w:val="left"/>
      <w:pPr>
        <w:ind w:left="4385" w:hanging="360"/>
      </w:pPr>
      <w:rPr>
        <w:rFonts w:ascii="Wingdings" w:hAnsi="Wingdings" w:hint="default"/>
      </w:rPr>
    </w:lvl>
    <w:lvl w:ilvl="6" w:tplc="48090001" w:tentative="1">
      <w:start w:val="1"/>
      <w:numFmt w:val="bullet"/>
      <w:lvlText w:val=""/>
      <w:lvlJc w:val="left"/>
      <w:pPr>
        <w:ind w:left="5105" w:hanging="360"/>
      </w:pPr>
      <w:rPr>
        <w:rFonts w:ascii="Symbol" w:hAnsi="Symbol" w:hint="default"/>
      </w:rPr>
    </w:lvl>
    <w:lvl w:ilvl="7" w:tplc="48090003" w:tentative="1">
      <w:start w:val="1"/>
      <w:numFmt w:val="bullet"/>
      <w:lvlText w:val="o"/>
      <w:lvlJc w:val="left"/>
      <w:pPr>
        <w:ind w:left="5825" w:hanging="360"/>
      </w:pPr>
      <w:rPr>
        <w:rFonts w:ascii="Courier New" w:hAnsi="Courier New" w:cs="Courier New" w:hint="default"/>
      </w:rPr>
    </w:lvl>
    <w:lvl w:ilvl="8" w:tplc="48090005" w:tentative="1">
      <w:start w:val="1"/>
      <w:numFmt w:val="bullet"/>
      <w:lvlText w:val=""/>
      <w:lvlJc w:val="left"/>
      <w:pPr>
        <w:ind w:left="6545" w:hanging="360"/>
      </w:pPr>
      <w:rPr>
        <w:rFonts w:ascii="Wingdings" w:hAnsi="Wingdings" w:hint="default"/>
      </w:rPr>
    </w:lvl>
  </w:abstractNum>
  <w:abstractNum w:abstractNumId="2">
    <w:nsid w:val="0B6F5C72"/>
    <w:multiLevelType w:val="hybridMultilevel"/>
    <w:tmpl w:val="BA0017B6"/>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
    <w:nsid w:val="1C4C35EB"/>
    <w:multiLevelType w:val="hybridMultilevel"/>
    <w:tmpl w:val="892A86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C651523"/>
    <w:multiLevelType w:val="hybridMultilevel"/>
    <w:tmpl w:val="624A4D4C"/>
    <w:lvl w:ilvl="0" w:tplc="1546839C">
      <w:start w:val="1"/>
      <w:numFmt w:val="bullet"/>
      <w:lvlText w:val="-"/>
      <w:lvlJc w:val="left"/>
      <w:pPr>
        <w:ind w:left="786" w:hanging="360"/>
      </w:pPr>
      <w:rPr>
        <w:rFonts w:ascii="Times New Roman" w:eastAsia="Times New Roman" w:hAnsi="Times New Roman" w:cs="Times New Roman" w:hint="default"/>
      </w:rPr>
    </w:lvl>
    <w:lvl w:ilvl="1" w:tplc="48090003" w:tentative="1">
      <w:start w:val="1"/>
      <w:numFmt w:val="bullet"/>
      <w:lvlText w:val="o"/>
      <w:lvlJc w:val="left"/>
      <w:pPr>
        <w:ind w:left="1506" w:hanging="360"/>
      </w:pPr>
      <w:rPr>
        <w:rFonts w:ascii="Courier New" w:hAnsi="Courier New" w:cs="Courier New" w:hint="default"/>
      </w:rPr>
    </w:lvl>
    <w:lvl w:ilvl="2" w:tplc="48090005" w:tentative="1">
      <w:start w:val="1"/>
      <w:numFmt w:val="bullet"/>
      <w:lvlText w:val=""/>
      <w:lvlJc w:val="left"/>
      <w:pPr>
        <w:ind w:left="2226" w:hanging="360"/>
      </w:pPr>
      <w:rPr>
        <w:rFonts w:ascii="Wingdings" w:hAnsi="Wingdings" w:hint="default"/>
      </w:rPr>
    </w:lvl>
    <w:lvl w:ilvl="3" w:tplc="48090001" w:tentative="1">
      <w:start w:val="1"/>
      <w:numFmt w:val="bullet"/>
      <w:lvlText w:val=""/>
      <w:lvlJc w:val="left"/>
      <w:pPr>
        <w:ind w:left="2946" w:hanging="360"/>
      </w:pPr>
      <w:rPr>
        <w:rFonts w:ascii="Symbol" w:hAnsi="Symbol" w:hint="default"/>
      </w:rPr>
    </w:lvl>
    <w:lvl w:ilvl="4" w:tplc="48090003" w:tentative="1">
      <w:start w:val="1"/>
      <w:numFmt w:val="bullet"/>
      <w:lvlText w:val="o"/>
      <w:lvlJc w:val="left"/>
      <w:pPr>
        <w:ind w:left="3666" w:hanging="360"/>
      </w:pPr>
      <w:rPr>
        <w:rFonts w:ascii="Courier New" w:hAnsi="Courier New" w:cs="Courier New" w:hint="default"/>
      </w:rPr>
    </w:lvl>
    <w:lvl w:ilvl="5" w:tplc="48090005" w:tentative="1">
      <w:start w:val="1"/>
      <w:numFmt w:val="bullet"/>
      <w:lvlText w:val=""/>
      <w:lvlJc w:val="left"/>
      <w:pPr>
        <w:ind w:left="4386" w:hanging="360"/>
      </w:pPr>
      <w:rPr>
        <w:rFonts w:ascii="Wingdings" w:hAnsi="Wingdings" w:hint="default"/>
      </w:rPr>
    </w:lvl>
    <w:lvl w:ilvl="6" w:tplc="48090001" w:tentative="1">
      <w:start w:val="1"/>
      <w:numFmt w:val="bullet"/>
      <w:lvlText w:val=""/>
      <w:lvlJc w:val="left"/>
      <w:pPr>
        <w:ind w:left="5106" w:hanging="360"/>
      </w:pPr>
      <w:rPr>
        <w:rFonts w:ascii="Symbol" w:hAnsi="Symbol" w:hint="default"/>
      </w:rPr>
    </w:lvl>
    <w:lvl w:ilvl="7" w:tplc="48090003" w:tentative="1">
      <w:start w:val="1"/>
      <w:numFmt w:val="bullet"/>
      <w:lvlText w:val="o"/>
      <w:lvlJc w:val="left"/>
      <w:pPr>
        <w:ind w:left="5826" w:hanging="360"/>
      </w:pPr>
      <w:rPr>
        <w:rFonts w:ascii="Courier New" w:hAnsi="Courier New" w:cs="Courier New" w:hint="default"/>
      </w:rPr>
    </w:lvl>
    <w:lvl w:ilvl="8" w:tplc="48090005" w:tentative="1">
      <w:start w:val="1"/>
      <w:numFmt w:val="bullet"/>
      <w:lvlText w:val=""/>
      <w:lvlJc w:val="left"/>
      <w:pPr>
        <w:ind w:left="6546" w:hanging="360"/>
      </w:pPr>
      <w:rPr>
        <w:rFonts w:ascii="Wingdings" w:hAnsi="Wingdings" w:hint="default"/>
      </w:rPr>
    </w:lvl>
  </w:abstractNum>
  <w:abstractNum w:abstractNumId="5">
    <w:nsid w:val="22AB2B68"/>
    <w:multiLevelType w:val="singleLevel"/>
    <w:tmpl w:val="FF3E8166"/>
    <w:lvl w:ilvl="0">
      <w:start w:val="3"/>
      <w:numFmt w:val="upperRoman"/>
      <w:pStyle w:val="Heading1"/>
      <w:lvlText w:val="%1."/>
      <w:lvlJc w:val="left"/>
      <w:pPr>
        <w:tabs>
          <w:tab w:val="num" w:pos="720"/>
        </w:tabs>
        <w:ind w:left="720" w:hanging="720"/>
      </w:pPr>
      <w:rPr>
        <w:rFonts w:hint="default"/>
        <w:u w:val="none"/>
      </w:rPr>
    </w:lvl>
  </w:abstractNum>
  <w:abstractNum w:abstractNumId="6">
    <w:nsid w:val="2854552A"/>
    <w:multiLevelType w:val="multilevel"/>
    <w:tmpl w:val="C642813A"/>
    <w:lvl w:ilvl="0">
      <w:start w:val="5"/>
      <w:numFmt w:val="decimal"/>
      <w:lvlText w:val="%1"/>
      <w:lvlJc w:val="left"/>
      <w:pPr>
        <w:tabs>
          <w:tab w:val="num" w:pos="360"/>
        </w:tabs>
        <w:ind w:left="360" w:hanging="360"/>
      </w:pPr>
      <w:rPr>
        <w:rFonts w:hint="default"/>
      </w:rPr>
    </w:lvl>
    <w:lvl w:ilvl="1">
      <w:start w:val="1"/>
      <w:numFmt w:val="bullet"/>
      <w:lvlText w:val=""/>
      <w:lvlJc w:val="left"/>
      <w:pPr>
        <w:tabs>
          <w:tab w:val="num" w:pos="360"/>
        </w:tabs>
        <w:ind w:left="360" w:hanging="360"/>
      </w:pPr>
      <w:rPr>
        <w:rFonts w:ascii="Symbol" w:hAnsi="Symbol"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3FC765A"/>
    <w:multiLevelType w:val="multilevel"/>
    <w:tmpl w:val="403CA6BA"/>
    <w:lvl w:ilvl="0">
      <w:start w:val="7"/>
      <w:numFmt w:val="decimal"/>
      <w:lvlText w:val="%1"/>
      <w:lvlJc w:val="left"/>
      <w:pPr>
        <w:tabs>
          <w:tab w:val="num" w:pos="360"/>
        </w:tabs>
        <w:ind w:left="360" w:hanging="360"/>
      </w:pPr>
      <w:rPr>
        <w:rFonts w:hint="default"/>
      </w:rPr>
    </w:lvl>
    <w:lvl w:ilvl="1">
      <w:start w:val="1"/>
      <w:numFmt w:val="bullet"/>
      <w:lvlText w:val=""/>
      <w:lvlJc w:val="left"/>
      <w:pPr>
        <w:tabs>
          <w:tab w:val="num" w:pos="720"/>
        </w:tabs>
        <w:ind w:left="720" w:hanging="360"/>
      </w:pPr>
      <w:rPr>
        <w:rFonts w:ascii="Symbol" w:hAnsi="Symbol"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37F62992"/>
    <w:multiLevelType w:val="multilevel"/>
    <w:tmpl w:val="FD24FC1C"/>
    <w:lvl w:ilvl="0">
      <w:start w:val="8"/>
      <w:numFmt w:val="decimal"/>
      <w:lvlText w:val="%1"/>
      <w:lvlJc w:val="left"/>
      <w:pPr>
        <w:tabs>
          <w:tab w:val="num" w:pos="420"/>
        </w:tabs>
        <w:ind w:left="420" w:hanging="420"/>
      </w:pPr>
      <w:rPr>
        <w:rFonts w:hint="default"/>
      </w:rPr>
    </w:lvl>
    <w:lvl w:ilvl="1">
      <w:start w:val="1"/>
      <w:numFmt w:val="bullet"/>
      <w:lvlText w:val=""/>
      <w:lvlJc w:val="left"/>
      <w:pPr>
        <w:tabs>
          <w:tab w:val="num" w:pos="720"/>
        </w:tabs>
        <w:ind w:left="720" w:hanging="360"/>
      </w:pPr>
      <w:rPr>
        <w:rFonts w:ascii="Symbol" w:hAnsi="Symbol"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3CE96AC3"/>
    <w:multiLevelType w:val="hybridMultilevel"/>
    <w:tmpl w:val="A7CE3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27F3279"/>
    <w:multiLevelType w:val="multilevel"/>
    <w:tmpl w:val="2DB6E948"/>
    <w:lvl w:ilvl="0">
      <w:start w:val="9"/>
      <w:numFmt w:val="decimal"/>
      <w:lvlText w:val="%1"/>
      <w:lvlJc w:val="left"/>
      <w:pPr>
        <w:tabs>
          <w:tab w:val="num" w:pos="360"/>
        </w:tabs>
        <w:ind w:left="360" w:hanging="360"/>
      </w:pPr>
      <w:rPr>
        <w:rFonts w:hint="default"/>
      </w:rPr>
    </w:lvl>
    <w:lvl w:ilvl="1">
      <w:start w:val="1"/>
      <w:numFmt w:val="bullet"/>
      <w:lvlText w:val=""/>
      <w:lvlJc w:val="left"/>
      <w:pPr>
        <w:tabs>
          <w:tab w:val="num" w:pos="720"/>
        </w:tabs>
        <w:ind w:left="720" w:hanging="360"/>
      </w:pPr>
      <w:rPr>
        <w:rFonts w:ascii="Symbol" w:hAnsi="Symbol"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4CFE6E64"/>
    <w:multiLevelType w:val="multilevel"/>
    <w:tmpl w:val="8EEA08E4"/>
    <w:lvl w:ilvl="0">
      <w:start w:val="4"/>
      <w:numFmt w:val="decimal"/>
      <w:lvlText w:val="%1"/>
      <w:lvlJc w:val="left"/>
      <w:pPr>
        <w:tabs>
          <w:tab w:val="num" w:pos="360"/>
        </w:tabs>
        <w:ind w:left="360" w:hanging="360"/>
      </w:pPr>
      <w:rPr>
        <w:rFonts w:hint="default"/>
      </w:rPr>
    </w:lvl>
    <w:lvl w:ilvl="1">
      <w:start w:val="1"/>
      <w:numFmt w:val="bullet"/>
      <w:lvlText w:val=""/>
      <w:lvlJc w:val="left"/>
      <w:pPr>
        <w:tabs>
          <w:tab w:val="num" w:pos="720"/>
        </w:tabs>
        <w:ind w:left="720" w:hanging="360"/>
      </w:pPr>
      <w:rPr>
        <w:rFonts w:ascii="Symbol" w:hAnsi="Symbol"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2">
    <w:nsid w:val="572A2BCD"/>
    <w:multiLevelType w:val="multilevel"/>
    <w:tmpl w:val="423E987C"/>
    <w:lvl w:ilvl="0">
      <w:start w:val="8"/>
      <w:numFmt w:val="decimal"/>
      <w:lvlText w:val="%1"/>
      <w:lvlJc w:val="left"/>
      <w:pPr>
        <w:tabs>
          <w:tab w:val="num" w:pos="360"/>
        </w:tabs>
        <w:ind w:left="360" w:hanging="360"/>
      </w:pPr>
      <w:rPr>
        <w:rFonts w:hint="default"/>
      </w:rPr>
    </w:lvl>
    <w:lvl w:ilvl="1">
      <w:start w:val="1"/>
      <w:numFmt w:val="bullet"/>
      <w:lvlText w:val=""/>
      <w:lvlJc w:val="left"/>
      <w:pPr>
        <w:tabs>
          <w:tab w:val="num" w:pos="720"/>
        </w:tabs>
        <w:ind w:left="720" w:hanging="360"/>
      </w:pPr>
      <w:rPr>
        <w:rFonts w:ascii="Symbol" w:hAnsi="Symbol"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3">
    <w:nsid w:val="5B48267E"/>
    <w:multiLevelType w:val="hybridMultilevel"/>
    <w:tmpl w:val="674A07D2"/>
    <w:lvl w:ilvl="0" w:tplc="769CAEC6">
      <w:numFmt w:val="bullet"/>
      <w:lvlText w:val="-"/>
      <w:lvlJc w:val="left"/>
      <w:pPr>
        <w:ind w:left="792" w:hanging="360"/>
      </w:pPr>
      <w:rPr>
        <w:rFonts w:ascii="Times" w:eastAsia="Times New Roman" w:hAnsi="Times" w:cs="Times" w:hint="default"/>
      </w:rPr>
    </w:lvl>
    <w:lvl w:ilvl="1" w:tplc="48090003" w:tentative="1">
      <w:start w:val="1"/>
      <w:numFmt w:val="bullet"/>
      <w:lvlText w:val="o"/>
      <w:lvlJc w:val="left"/>
      <w:pPr>
        <w:ind w:left="1512" w:hanging="360"/>
      </w:pPr>
      <w:rPr>
        <w:rFonts w:ascii="Courier New" w:hAnsi="Courier New" w:cs="Courier New" w:hint="default"/>
      </w:rPr>
    </w:lvl>
    <w:lvl w:ilvl="2" w:tplc="48090005" w:tentative="1">
      <w:start w:val="1"/>
      <w:numFmt w:val="bullet"/>
      <w:lvlText w:val=""/>
      <w:lvlJc w:val="left"/>
      <w:pPr>
        <w:ind w:left="2232" w:hanging="360"/>
      </w:pPr>
      <w:rPr>
        <w:rFonts w:ascii="Wingdings" w:hAnsi="Wingdings" w:hint="default"/>
      </w:rPr>
    </w:lvl>
    <w:lvl w:ilvl="3" w:tplc="48090001" w:tentative="1">
      <w:start w:val="1"/>
      <w:numFmt w:val="bullet"/>
      <w:lvlText w:val=""/>
      <w:lvlJc w:val="left"/>
      <w:pPr>
        <w:ind w:left="2952" w:hanging="360"/>
      </w:pPr>
      <w:rPr>
        <w:rFonts w:ascii="Symbol" w:hAnsi="Symbol" w:hint="default"/>
      </w:rPr>
    </w:lvl>
    <w:lvl w:ilvl="4" w:tplc="48090003" w:tentative="1">
      <w:start w:val="1"/>
      <w:numFmt w:val="bullet"/>
      <w:lvlText w:val="o"/>
      <w:lvlJc w:val="left"/>
      <w:pPr>
        <w:ind w:left="3672" w:hanging="360"/>
      </w:pPr>
      <w:rPr>
        <w:rFonts w:ascii="Courier New" w:hAnsi="Courier New" w:cs="Courier New" w:hint="default"/>
      </w:rPr>
    </w:lvl>
    <w:lvl w:ilvl="5" w:tplc="48090005" w:tentative="1">
      <w:start w:val="1"/>
      <w:numFmt w:val="bullet"/>
      <w:lvlText w:val=""/>
      <w:lvlJc w:val="left"/>
      <w:pPr>
        <w:ind w:left="4392" w:hanging="360"/>
      </w:pPr>
      <w:rPr>
        <w:rFonts w:ascii="Wingdings" w:hAnsi="Wingdings" w:hint="default"/>
      </w:rPr>
    </w:lvl>
    <w:lvl w:ilvl="6" w:tplc="48090001" w:tentative="1">
      <w:start w:val="1"/>
      <w:numFmt w:val="bullet"/>
      <w:lvlText w:val=""/>
      <w:lvlJc w:val="left"/>
      <w:pPr>
        <w:ind w:left="5112" w:hanging="360"/>
      </w:pPr>
      <w:rPr>
        <w:rFonts w:ascii="Symbol" w:hAnsi="Symbol" w:hint="default"/>
      </w:rPr>
    </w:lvl>
    <w:lvl w:ilvl="7" w:tplc="48090003" w:tentative="1">
      <w:start w:val="1"/>
      <w:numFmt w:val="bullet"/>
      <w:lvlText w:val="o"/>
      <w:lvlJc w:val="left"/>
      <w:pPr>
        <w:ind w:left="5832" w:hanging="360"/>
      </w:pPr>
      <w:rPr>
        <w:rFonts w:ascii="Courier New" w:hAnsi="Courier New" w:cs="Courier New" w:hint="default"/>
      </w:rPr>
    </w:lvl>
    <w:lvl w:ilvl="8" w:tplc="48090005" w:tentative="1">
      <w:start w:val="1"/>
      <w:numFmt w:val="bullet"/>
      <w:lvlText w:val=""/>
      <w:lvlJc w:val="left"/>
      <w:pPr>
        <w:ind w:left="6552" w:hanging="360"/>
      </w:pPr>
      <w:rPr>
        <w:rFonts w:ascii="Wingdings" w:hAnsi="Wingdings" w:hint="default"/>
      </w:rPr>
    </w:lvl>
  </w:abstractNum>
  <w:abstractNum w:abstractNumId="14">
    <w:nsid w:val="5D8D3780"/>
    <w:multiLevelType w:val="multilevel"/>
    <w:tmpl w:val="F49A555C"/>
    <w:lvl w:ilvl="0">
      <w:start w:val="2"/>
      <w:numFmt w:val="decimal"/>
      <w:lvlText w:val="%1"/>
      <w:lvlJc w:val="left"/>
      <w:pPr>
        <w:tabs>
          <w:tab w:val="num" w:pos="360"/>
        </w:tabs>
        <w:ind w:left="360" w:hanging="360"/>
      </w:pPr>
      <w:rPr>
        <w:rFonts w:hint="default"/>
      </w:rPr>
    </w:lvl>
    <w:lvl w:ilvl="1">
      <w:start w:val="1"/>
      <w:numFmt w:val="bullet"/>
      <w:lvlText w:val=""/>
      <w:lvlJc w:val="left"/>
      <w:pPr>
        <w:tabs>
          <w:tab w:val="num" w:pos="720"/>
        </w:tabs>
        <w:ind w:left="720" w:hanging="360"/>
      </w:pPr>
      <w:rPr>
        <w:rFonts w:ascii="Symbol" w:hAnsi="Symbol"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5">
    <w:nsid w:val="60AC6AA6"/>
    <w:multiLevelType w:val="hybridMultilevel"/>
    <w:tmpl w:val="E7240346"/>
    <w:lvl w:ilvl="0" w:tplc="35F0BDCC">
      <w:numFmt w:val="bullet"/>
      <w:lvlText w:val="-"/>
      <w:lvlJc w:val="left"/>
      <w:pPr>
        <w:ind w:left="785" w:hanging="360"/>
      </w:pPr>
      <w:rPr>
        <w:rFonts w:ascii="Times" w:eastAsia="Times New Roman" w:hAnsi="Times" w:cs="Times" w:hint="default"/>
      </w:rPr>
    </w:lvl>
    <w:lvl w:ilvl="1" w:tplc="48090003" w:tentative="1">
      <w:start w:val="1"/>
      <w:numFmt w:val="bullet"/>
      <w:lvlText w:val="o"/>
      <w:lvlJc w:val="left"/>
      <w:pPr>
        <w:ind w:left="1505" w:hanging="360"/>
      </w:pPr>
      <w:rPr>
        <w:rFonts w:ascii="Courier New" w:hAnsi="Courier New" w:cs="Courier New" w:hint="default"/>
      </w:rPr>
    </w:lvl>
    <w:lvl w:ilvl="2" w:tplc="48090005" w:tentative="1">
      <w:start w:val="1"/>
      <w:numFmt w:val="bullet"/>
      <w:lvlText w:val=""/>
      <w:lvlJc w:val="left"/>
      <w:pPr>
        <w:ind w:left="2225" w:hanging="360"/>
      </w:pPr>
      <w:rPr>
        <w:rFonts w:ascii="Wingdings" w:hAnsi="Wingdings" w:hint="default"/>
      </w:rPr>
    </w:lvl>
    <w:lvl w:ilvl="3" w:tplc="48090001" w:tentative="1">
      <w:start w:val="1"/>
      <w:numFmt w:val="bullet"/>
      <w:lvlText w:val=""/>
      <w:lvlJc w:val="left"/>
      <w:pPr>
        <w:ind w:left="2945" w:hanging="360"/>
      </w:pPr>
      <w:rPr>
        <w:rFonts w:ascii="Symbol" w:hAnsi="Symbol" w:hint="default"/>
      </w:rPr>
    </w:lvl>
    <w:lvl w:ilvl="4" w:tplc="48090003" w:tentative="1">
      <w:start w:val="1"/>
      <w:numFmt w:val="bullet"/>
      <w:lvlText w:val="o"/>
      <w:lvlJc w:val="left"/>
      <w:pPr>
        <w:ind w:left="3665" w:hanging="360"/>
      </w:pPr>
      <w:rPr>
        <w:rFonts w:ascii="Courier New" w:hAnsi="Courier New" w:cs="Courier New" w:hint="default"/>
      </w:rPr>
    </w:lvl>
    <w:lvl w:ilvl="5" w:tplc="48090005" w:tentative="1">
      <w:start w:val="1"/>
      <w:numFmt w:val="bullet"/>
      <w:lvlText w:val=""/>
      <w:lvlJc w:val="left"/>
      <w:pPr>
        <w:ind w:left="4385" w:hanging="360"/>
      </w:pPr>
      <w:rPr>
        <w:rFonts w:ascii="Wingdings" w:hAnsi="Wingdings" w:hint="default"/>
      </w:rPr>
    </w:lvl>
    <w:lvl w:ilvl="6" w:tplc="48090001" w:tentative="1">
      <w:start w:val="1"/>
      <w:numFmt w:val="bullet"/>
      <w:lvlText w:val=""/>
      <w:lvlJc w:val="left"/>
      <w:pPr>
        <w:ind w:left="5105" w:hanging="360"/>
      </w:pPr>
      <w:rPr>
        <w:rFonts w:ascii="Symbol" w:hAnsi="Symbol" w:hint="default"/>
      </w:rPr>
    </w:lvl>
    <w:lvl w:ilvl="7" w:tplc="48090003" w:tentative="1">
      <w:start w:val="1"/>
      <w:numFmt w:val="bullet"/>
      <w:lvlText w:val="o"/>
      <w:lvlJc w:val="left"/>
      <w:pPr>
        <w:ind w:left="5825" w:hanging="360"/>
      </w:pPr>
      <w:rPr>
        <w:rFonts w:ascii="Courier New" w:hAnsi="Courier New" w:cs="Courier New" w:hint="default"/>
      </w:rPr>
    </w:lvl>
    <w:lvl w:ilvl="8" w:tplc="48090005" w:tentative="1">
      <w:start w:val="1"/>
      <w:numFmt w:val="bullet"/>
      <w:lvlText w:val=""/>
      <w:lvlJc w:val="left"/>
      <w:pPr>
        <w:ind w:left="6545" w:hanging="360"/>
      </w:pPr>
      <w:rPr>
        <w:rFonts w:ascii="Wingdings" w:hAnsi="Wingdings" w:hint="default"/>
      </w:rPr>
    </w:lvl>
  </w:abstractNum>
  <w:num w:numId="1">
    <w:abstractNumId w:val="5"/>
  </w:num>
  <w:num w:numId="2">
    <w:abstractNumId w:val="6"/>
  </w:num>
  <w:num w:numId="3">
    <w:abstractNumId w:val="0"/>
  </w:num>
  <w:num w:numId="4">
    <w:abstractNumId w:val="14"/>
  </w:num>
  <w:num w:numId="5">
    <w:abstractNumId w:val="11"/>
  </w:num>
  <w:num w:numId="6">
    <w:abstractNumId w:val="7"/>
  </w:num>
  <w:num w:numId="7">
    <w:abstractNumId w:val="12"/>
  </w:num>
  <w:num w:numId="8">
    <w:abstractNumId w:val="8"/>
  </w:num>
  <w:num w:numId="9">
    <w:abstractNumId w:val="10"/>
  </w:num>
  <w:num w:numId="10">
    <w:abstractNumId w:val="3"/>
  </w:num>
  <w:num w:numId="11">
    <w:abstractNumId w:val="9"/>
  </w:num>
  <w:num w:numId="12">
    <w:abstractNumId w:val="2"/>
  </w:num>
  <w:num w:numId="13">
    <w:abstractNumId w:val="4"/>
  </w:num>
  <w:num w:numId="14">
    <w:abstractNumId w:val="13"/>
  </w:num>
  <w:num w:numId="15">
    <w:abstractNumId w:val="1"/>
  </w:num>
  <w:num w:numId="16">
    <w:abstractNumId w:val="15"/>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stylePaneFormatFilter w:val="3F01"/>
  <w:defaultTabStop w:val="562"/>
  <w:displayHorizontalDrawingGridEvery w:val="0"/>
  <w:displayVerticalDrawingGridEvery w:val="0"/>
  <w:doNotUseMarginsForDrawingGridOrigin/>
  <w:noPunctuationKerning/>
  <w:characterSpacingControl w:val="doNotCompress"/>
  <w:hdrShapeDefaults>
    <o:shapedefaults v:ext="edit" spidmax="97282"/>
    <o:shapelayout v:ext="edit">
      <o:idmap v:ext="edit" data="4"/>
    </o:shapelayout>
  </w:hdrShapeDefaults>
  <w:footnotePr>
    <w:footnote w:id="-1"/>
    <w:footnote w:id="0"/>
  </w:footnotePr>
  <w:endnotePr>
    <w:endnote w:id="-1"/>
    <w:endnote w:id="0"/>
  </w:endnotePr>
  <w:compat/>
  <w:docVars>
    <w:docVar w:name="APWAFVersion" w:val="5.0"/>
  </w:docVars>
  <w:rsids>
    <w:rsidRoot w:val="00696077"/>
    <w:rsid w:val="00002844"/>
    <w:rsid w:val="00002B0A"/>
    <w:rsid w:val="00011204"/>
    <w:rsid w:val="000142D8"/>
    <w:rsid w:val="00014514"/>
    <w:rsid w:val="00020975"/>
    <w:rsid w:val="00020FF2"/>
    <w:rsid w:val="00022963"/>
    <w:rsid w:val="000249B6"/>
    <w:rsid w:val="000261D6"/>
    <w:rsid w:val="000264A5"/>
    <w:rsid w:val="0003360E"/>
    <w:rsid w:val="0003594E"/>
    <w:rsid w:val="00036ACF"/>
    <w:rsid w:val="00037128"/>
    <w:rsid w:val="0004031E"/>
    <w:rsid w:val="00050EF1"/>
    <w:rsid w:val="000518C4"/>
    <w:rsid w:val="000528A5"/>
    <w:rsid w:val="00053BB6"/>
    <w:rsid w:val="00060ED5"/>
    <w:rsid w:val="00062DBF"/>
    <w:rsid w:val="00066733"/>
    <w:rsid w:val="00076E56"/>
    <w:rsid w:val="00083E84"/>
    <w:rsid w:val="000846A0"/>
    <w:rsid w:val="00085407"/>
    <w:rsid w:val="00086C2F"/>
    <w:rsid w:val="00090456"/>
    <w:rsid w:val="00091611"/>
    <w:rsid w:val="00093847"/>
    <w:rsid w:val="000A4752"/>
    <w:rsid w:val="000A7742"/>
    <w:rsid w:val="000A7BD5"/>
    <w:rsid w:val="000C1314"/>
    <w:rsid w:val="000C4FB2"/>
    <w:rsid w:val="000C67E6"/>
    <w:rsid w:val="000D59BD"/>
    <w:rsid w:val="000D6745"/>
    <w:rsid w:val="000D72B8"/>
    <w:rsid w:val="000E29CD"/>
    <w:rsid w:val="000E3DF2"/>
    <w:rsid w:val="000F3B06"/>
    <w:rsid w:val="000F4497"/>
    <w:rsid w:val="000F4B09"/>
    <w:rsid w:val="000F7370"/>
    <w:rsid w:val="00101EE1"/>
    <w:rsid w:val="00107E90"/>
    <w:rsid w:val="0011456E"/>
    <w:rsid w:val="0011656A"/>
    <w:rsid w:val="00123573"/>
    <w:rsid w:val="00124153"/>
    <w:rsid w:val="00124581"/>
    <w:rsid w:val="001342C0"/>
    <w:rsid w:val="00135BC5"/>
    <w:rsid w:val="00140230"/>
    <w:rsid w:val="00142560"/>
    <w:rsid w:val="001515B3"/>
    <w:rsid w:val="00152AEC"/>
    <w:rsid w:val="00157912"/>
    <w:rsid w:val="0016015F"/>
    <w:rsid w:val="00160BB2"/>
    <w:rsid w:val="001649C8"/>
    <w:rsid w:val="00164B5C"/>
    <w:rsid w:val="00164ED2"/>
    <w:rsid w:val="0017004E"/>
    <w:rsid w:val="00172274"/>
    <w:rsid w:val="00172D00"/>
    <w:rsid w:val="001738AF"/>
    <w:rsid w:val="00173CC2"/>
    <w:rsid w:val="00175297"/>
    <w:rsid w:val="001779D0"/>
    <w:rsid w:val="00177F60"/>
    <w:rsid w:val="001807B0"/>
    <w:rsid w:val="00183462"/>
    <w:rsid w:val="001834A4"/>
    <w:rsid w:val="001859C2"/>
    <w:rsid w:val="001865A5"/>
    <w:rsid w:val="00186DA7"/>
    <w:rsid w:val="00187117"/>
    <w:rsid w:val="0019019C"/>
    <w:rsid w:val="00190AC4"/>
    <w:rsid w:val="00192B35"/>
    <w:rsid w:val="00193856"/>
    <w:rsid w:val="00193D42"/>
    <w:rsid w:val="0019562A"/>
    <w:rsid w:val="001A463D"/>
    <w:rsid w:val="001B1655"/>
    <w:rsid w:val="001B1E78"/>
    <w:rsid w:val="001B5446"/>
    <w:rsid w:val="001B7B3C"/>
    <w:rsid w:val="001C0277"/>
    <w:rsid w:val="001C5E39"/>
    <w:rsid w:val="001C79B9"/>
    <w:rsid w:val="001D2A40"/>
    <w:rsid w:val="001D3D82"/>
    <w:rsid w:val="001D4800"/>
    <w:rsid w:val="001E0EB1"/>
    <w:rsid w:val="001E2A04"/>
    <w:rsid w:val="001E48E9"/>
    <w:rsid w:val="001E5479"/>
    <w:rsid w:val="001E6AD5"/>
    <w:rsid w:val="001F33B8"/>
    <w:rsid w:val="001F684A"/>
    <w:rsid w:val="001F787F"/>
    <w:rsid w:val="00201DD1"/>
    <w:rsid w:val="00203F86"/>
    <w:rsid w:val="002059CC"/>
    <w:rsid w:val="0020767C"/>
    <w:rsid w:val="002132A9"/>
    <w:rsid w:val="00216D9E"/>
    <w:rsid w:val="00217D4B"/>
    <w:rsid w:val="00221103"/>
    <w:rsid w:val="00222AB6"/>
    <w:rsid w:val="0022325A"/>
    <w:rsid w:val="00223B83"/>
    <w:rsid w:val="00225534"/>
    <w:rsid w:val="002257E5"/>
    <w:rsid w:val="0022799E"/>
    <w:rsid w:val="00232DA6"/>
    <w:rsid w:val="002334B6"/>
    <w:rsid w:val="00233762"/>
    <w:rsid w:val="00237992"/>
    <w:rsid w:val="00242EB2"/>
    <w:rsid w:val="002440CB"/>
    <w:rsid w:val="00244A8E"/>
    <w:rsid w:val="00245BC5"/>
    <w:rsid w:val="002510D9"/>
    <w:rsid w:val="00253882"/>
    <w:rsid w:val="00254CB6"/>
    <w:rsid w:val="0025567A"/>
    <w:rsid w:val="00256064"/>
    <w:rsid w:val="00256520"/>
    <w:rsid w:val="002625CC"/>
    <w:rsid w:val="00262B23"/>
    <w:rsid w:val="00263B9E"/>
    <w:rsid w:val="002645EC"/>
    <w:rsid w:val="00264CA9"/>
    <w:rsid w:val="00265A5B"/>
    <w:rsid w:val="00267672"/>
    <w:rsid w:val="00271298"/>
    <w:rsid w:val="002716AE"/>
    <w:rsid w:val="00271F30"/>
    <w:rsid w:val="00272A50"/>
    <w:rsid w:val="00272EDE"/>
    <w:rsid w:val="00273755"/>
    <w:rsid w:val="00284E80"/>
    <w:rsid w:val="00287270"/>
    <w:rsid w:val="00287AF1"/>
    <w:rsid w:val="00295298"/>
    <w:rsid w:val="00296DA6"/>
    <w:rsid w:val="002A20DD"/>
    <w:rsid w:val="002A58C9"/>
    <w:rsid w:val="002A6721"/>
    <w:rsid w:val="002A7017"/>
    <w:rsid w:val="002A7E63"/>
    <w:rsid w:val="002B0070"/>
    <w:rsid w:val="002B65A7"/>
    <w:rsid w:val="002C4DAC"/>
    <w:rsid w:val="002C5ABD"/>
    <w:rsid w:val="002C7C87"/>
    <w:rsid w:val="002D0338"/>
    <w:rsid w:val="002D06F2"/>
    <w:rsid w:val="002E7397"/>
    <w:rsid w:val="002F023B"/>
    <w:rsid w:val="002F02E9"/>
    <w:rsid w:val="002F0AEA"/>
    <w:rsid w:val="002F34FB"/>
    <w:rsid w:val="002F532A"/>
    <w:rsid w:val="002F635E"/>
    <w:rsid w:val="00304BEF"/>
    <w:rsid w:val="0030500E"/>
    <w:rsid w:val="00307643"/>
    <w:rsid w:val="0031570E"/>
    <w:rsid w:val="00322A78"/>
    <w:rsid w:val="00325979"/>
    <w:rsid w:val="00327D4D"/>
    <w:rsid w:val="00340CEA"/>
    <w:rsid w:val="00341591"/>
    <w:rsid w:val="00341924"/>
    <w:rsid w:val="003428A9"/>
    <w:rsid w:val="0034378B"/>
    <w:rsid w:val="00343A57"/>
    <w:rsid w:val="00344AB5"/>
    <w:rsid w:val="003466E5"/>
    <w:rsid w:val="00346A47"/>
    <w:rsid w:val="0035036D"/>
    <w:rsid w:val="00357C82"/>
    <w:rsid w:val="003616E4"/>
    <w:rsid w:val="00363D1B"/>
    <w:rsid w:val="00365819"/>
    <w:rsid w:val="00370A2F"/>
    <w:rsid w:val="00371FBE"/>
    <w:rsid w:val="003728B8"/>
    <w:rsid w:val="00372972"/>
    <w:rsid w:val="00375AF2"/>
    <w:rsid w:val="00381231"/>
    <w:rsid w:val="003851D5"/>
    <w:rsid w:val="003851E5"/>
    <w:rsid w:val="00391218"/>
    <w:rsid w:val="003917EB"/>
    <w:rsid w:val="003936F5"/>
    <w:rsid w:val="00396019"/>
    <w:rsid w:val="00397A64"/>
    <w:rsid w:val="003A2143"/>
    <w:rsid w:val="003A3A10"/>
    <w:rsid w:val="003A4901"/>
    <w:rsid w:val="003A7483"/>
    <w:rsid w:val="003B2303"/>
    <w:rsid w:val="003B4568"/>
    <w:rsid w:val="003B78C9"/>
    <w:rsid w:val="003C1BDF"/>
    <w:rsid w:val="003C2680"/>
    <w:rsid w:val="003C48FC"/>
    <w:rsid w:val="003C5B1E"/>
    <w:rsid w:val="003C63B8"/>
    <w:rsid w:val="003C678F"/>
    <w:rsid w:val="003C74D4"/>
    <w:rsid w:val="003C787C"/>
    <w:rsid w:val="003D147E"/>
    <w:rsid w:val="003D180A"/>
    <w:rsid w:val="003D25A4"/>
    <w:rsid w:val="003D27BC"/>
    <w:rsid w:val="003E3B7A"/>
    <w:rsid w:val="003E41F6"/>
    <w:rsid w:val="003E5428"/>
    <w:rsid w:val="003E7B23"/>
    <w:rsid w:val="003F32E4"/>
    <w:rsid w:val="003F7647"/>
    <w:rsid w:val="003F7959"/>
    <w:rsid w:val="00405010"/>
    <w:rsid w:val="004057F3"/>
    <w:rsid w:val="0040610D"/>
    <w:rsid w:val="004061D4"/>
    <w:rsid w:val="004066FD"/>
    <w:rsid w:val="00407DE7"/>
    <w:rsid w:val="00411789"/>
    <w:rsid w:val="00411EFC"/>
    <w:rsid w:val="0041543C"/>
    <w:rsid w:val="00415F33"/>
    <w:rsid w:val="004166B2"/>
    <w:rsid w:val="00425247"/>
    <w:rsid w:val="004275C7"/>
    <w:rsid w:val="004309F0"/>
    <w:rsid w:val="004358F6"/>
    <w:rsid w:val="00436DB8"/>
    <w:rsid w:val="004412E6"/>
    <w:rsid w:val="004501AF"/>
    <w:rsid w:val="00453232"/>
    <w:rsid w:val="00453448"/>
    <w:rsid w:val="004554A0"/>
    <w:rsid w:val="0046093A"/>
    <w:rsid w:val="00461657"/>
    <w:rsid w:val="00461B57"/>
    <w:rsid w:val="004639A3"/>
    <w:rsid w:val="00475DAD"/>
    <w:rsid w:val="0047768F"/>
    <w:rsid w:val="004776DF"/>
    <w:rsid w:val="004823AF"/>
    <w:rsid w:val="0048674A"/>
    <w:rsid w:val="00486BDF"/>
    <w:rsid w:val="00487A17"/>
    <w:rsid w:val="00487E73"/>
    <w:rsid w:val="00491761"/>
    <w:rsid w:val="004A21D6"/>
    <w:rsid w:val="004A3E25"/>
    <w:rsid w:val="004A613F"/>
    <w:rsid w:val="004B1CE4"/>
    <w:rsid w:val="004C18DD"/>
    <w:rsid w:val="004C2B5B"/>
    <w:rsid w:val="004C5790"/>
    <w:rsid w:val="004C5AC0"/>
    <w:rsid w:val="004D0115"/>
    <w:rsid w:val="004D29EF"/>
    <w:rsid w:val="004D3F4E"/>
    <w:rsid w:val="004D4A26"/>
    <w:rsid w:val="004D4CD5"/>
    <w:rsid w:val="004D5557"/>
    <w:rsid w:val="004D5BCE"/>
    <w:rsid w:val="004D64F9"/>
    <w:rsid w:val="004D6FB2"/>
    <w:rsid w:val="004E1DEC"/>
    <w:rsid w:val="004E2666"/>
    <w:rsid w:val="004E2B0C"/>
    <w:rsid w:val="004E609A"/>
    <w:rsid w:val="004F18B8"/>
    <w:rsid w:val="004F372E"/>
    <w:rsid w:val="004F44EA"/>
    <w:rsid w:val="004F69DC"/>
    <w:rsid w:val="00501E36"/>
    <w:rsid w:val="00506C88"/>
    <w:rsid w:val="0051200A"/>
    <w:rsid w:val="00513C48"/>
    <w:rsid w:val="00515916"/>
    <w:rsid w:val="00516F6B"/>
    <w:rsid w:val="00523A34"/>
    <w:rsid w:val="00524F15"/>
    <w:rsid w:val="005250B1"/>
    <w:rsid w:val="0052730C"/>
    <w:rsid w:val="00531A5B"/>
    <w:rsid w:val="00532884"/>
    <w:rsid w:val="0053503A"/>
    <w:rsid w:val="005457C8"/>
    <w:rsid w:val="00546CB3"/>
    <w:rsid w:val="005503E3"/>
    <w:rsid w:val="00550AD0"/>
    <w:rsid w:val="00551689"/>
    <w:rsid w:val="00551B9D"/>
    <w:rsid w:val="00560604"/>
    <w:rsid w:val="00561024"/>
    <w:rsid w:val="005648E2"/>
    <w:rsid w:val="00566011"/>
    <w:rsid w:val="00566E1B"/>
    <w:rsid w:val="00567084"/>
    <w:rsid w:val="00570DDE"/>
    <w:rsid w:val="0057176C"/>
    <w:rsid w:val="005763CD"/>
    <w:rsid w:val="005806FC"/>
    <w:rsid w:val="00582994"/>
    <w:rsid w:val="0058449C"/>
    <w:rsid w:val="00584BF1"/>
    <w:rsid w:val="00584FBF"/>
    <w:rsid w:val="005871AD"/>
    <w:rsid w:val="00591F66"/>
    <w:rsid w:val="00594557"/>
    <w:rsid w:val="005946FD"/>
    <w:rsid w:val="0059487A"/>
    <w:rsid w:val="005949A9"/>
    <w:rsid w:val="00596B0B"/>
    <w:rsid w:val="005A2FD9"/>
    <w:rsid w:val="005A3FB4"/>
    <w:rsid w:val="005B033E"/>
    <w:rsid w:val="005B0FDD"/>
    <w:rsid w:val="005B528C"/>
    <w:rsid w:val="005B7406"/>
    <w:rsid w:val="005C0C0D"/>
    <w:rsid w:val="005C2059"/>
    <w:rsid w:val="005C2FA6"/>
    <w:rsid w:val="005C6244"/>
    <w:rsid w:val="005D1C7E"/>
    <w:rsid w:val="005D3305"/>
    <w:rsid w:val="005D5746"/>
    <w:rsid w:val="005D5C10"/>
    <w:rsid w:val="005D5F39"/>
    <w:rsid w:val="005E0913"/>
    <w:rsid w:val="005E0B13"/>
    <w:rsid w:val="005E2D55"/>
    <w:rsid w:val="005E2EDC"/>
    <w:rsid w:val="005E44F4"/>
    <w:rsid w:val="005E5E32"/>
    <w:rsid w:val="005E6084"/>
    <w:rsid w:val="005E618D"/>
    <w:rsid w:val="005E7849"/>
    <w:rsid w:val="005E7C3B"/>
    <w:rsid w:val="005E7E9D"/>
    <w:rsid w:val="005F54D9"/>
    <w:rsid w:val="005F5D7F"/>
    <w:rsid w:val="005F6792"/>
    <w:rsid w:val="00600AED"/>
    <w:rsid w:val="00601132"/>
    <w:rsid w:val="00602A83"/>
    <w:rsid w:val="00610462"/>
    <w:rsid w:val="0061075B"/>
    <w:rsid w:val="00611357"/>
    <w:rsid w:val="00611399"/>
    <w:rsid w:val="00613706"/>
    <w:rsid w:val="006168DF"/>
    <w:rsid w:val="006222C8"/>
    <w:rsid w:val="00622D8D"/>
    <w:rsid w:val="006275D3"/>
    <w:rsid w:val="00627930"/>
    <w:rsid w:val="00627F1F"/>
    <w:rsid w:val="0063287F"/>
    <w:rsid w:val="0063678A"/>
    <w:rsid w:val="00637767"/>
    <w:rsid w:val="00642F04"/>
    <w:rsid w:val="00644062"/>
    <w:rsid w:val="00652C49"/>
    <w:rsid w:val="00653768"/>
    <w:rsid w:val="0066525B"/>
    <w:rsid w:val="0066566B"/>
    <w:rsid w:val="00666B1E"/>
    <w:rsid w:val="0067126C"/>
    <w:rsid w:val="0067195F"/>
    <w:rsid w:val="0067274F"/>
    <w:rsid w:val="00673746"/>
    <w:rsid w:val="00676A9E"/>
    <w:rsid w:val="006844C3"/>
    <w:rsid w:val="00684CA9"/>
    <w:rsid w:val="006855A7"/>
    <w:rsid w:val="00685EC7"/>
    <w:rsid w:val="006875A8"/>
    <w:rsid w:val="00687D59"/>
    <w:rsid w:val="00690CC7"/>
    <w:rsid w:val="006921F7"/>
    <w:rsid w:val="006925B9"/>
    <w:rsid w:val="00696077"/>
    <w:rsid w:val="006A0997"/>
    <w:rsid w:val="006A1030"/>
    <w:rsid w:val="006A40A5"/>
    <w:rsid w:val="006A45A5"/>
    <w:rsid w:val="006A5E6E"/>
    <w:rsid w:val="006B07C1"/>
    <w:rsid w:val="006B1DD7"/>
    <w:rsid w:val="006C15DC"/>
    <w:rsid w:val="006C3102"/>
    <w:rsid w:val="006C4F1F"/>
    <w:rsid w:val="006C68F1"/>
    <w:rsid w:val="006C7377"/>
    <w:rsid w:val="006D191E"/>
    <w:rsid w:val="006D28AB"/>
    <w:rsid w:val="006D3A21"/>
    <w:rsid w:val="006D7121"/>
    <w:rsid w:val="006E00C0"/>
    <w:rsid w:val="006E0A06"/>
    <w:rsid w:val="006E1624"/>
    <w:rsid w:val="006E3566"/>
    <w:rsid w:val="006E4DFC"/>
    <w:rsid w:val="006E5E06"/>
    <w:rsid w:val="006F485F"/>
    <w:rsid w:val="006F4EFB"/>
    <w:rsid w:val="006F517E"/>
    <w:rsid w:val="006F554B"/>
    <w:rsid w:val="006F7FC4"/>
    <w:rsid w:val="00702C2B"/>
    <w:rsid w:val="00705240"/>
    <w:rsid w:val="007125C5"/>
    <w:rsid w:val="00721E63"/>
    <w:rsid w:val="00731AF0"/>
    <w:rsid w:val="00734B68"/>
    <w:rsid w:val="0074093C"/>
    <w:rsid w:val="00742E33"/>
    <w:rsid w:val="00744A0D"/>
    <w:rsid w:val="0074733F"/>
    <w:rsid w:val="0074754E"/>
    <w:rsid w:val="007479F2"/>
    <w:rsid w:val="00747FCE"/>
    <w:rsid w:val="007500E8"/>
    <w:rsid w:val="00750670"/>
    <w:rsid w:val="00753FC2"/>
    <w:rsid w:val="00755752"/>
    <w:rsid w:val="0076310E"/>
    <w:rsid w:val="007652B5"/>
    <w:rsid w:val="00765D3A"/>
    <w:rsid w:val="00767B69"/>
    <w:rsid w:val="007711F6"/>
    <w:rsid w:val="00771989"/>
    <w:rsid w:val="007726FA"/>
    <w:rsid w:val="007754AF"/>
    <w:rsid w:val="00775E5D"/>
    <w:rsid w:val="00776334"/>
    <w:rsid w:val="00780D74"/>
    <w:rsid w:val="007812FC"/>
    <w:rsid w:val="0078389B"/>
    <w:rsid w:val="007848E4"/>
    <w:rsid w:val="00784BBA"/>
    <w:rsid w:val="007918D8"/>
    <w:rsid w:val="00793024"/>
    <w:rsid w:val="0079447F"/>
    <w:rsid w:val="007948D5"/>
    <w:rsid w:val="007967B0"/>
    <w:rsid w:val="00797D80"/>
    <w:rsid w:val="007A0020"/>
    <w:rsid w:val="007A390F"/>
    <w:rsid w:val="007B01E3"/>
    <w:rsid w:val="007B0795"/>
    <w:rsid w:val="007B3849"/>
    <w:rsid w:val="007B456B"/>
    <w:rsid w:val="007B4B5C"/>
    <w:rsid w:val="007B50AC"/>
    <w:rsid w:val="007B536F"/>
    <w:rsid w:val="007B5DAC"/>
    <w:rsid w:val="007C102E"/>
    <w:rsid w:val="007C2BEE"/>
    <w:rsid w:val="007C7048"/>
    <w:rsid w:val="007C795D"/>
    <w:rsid w:val="007E0809"/>
    <w:rsid w:val="007E1EBA"/>
    <w:rsid w:val="007F1D6E"/>
    <w:rsid w:val="007F3FC3"/>
    <w:rsid w:val="007F49D9"/>
    <w:rsid w:val="007F65B5"/>
    <w:rsid w:val="007F69AC"/>
    <w:rsid w:val="008019AF"/>
    <w:rsid w:val="00803348"/>
    <w:rsid w:val="00804CFC"/>
    <w:rsid w:val="008051EB"/>
    <w:rsid w:val="008066FC"/>
    <w:rsid w:val="00817A9A"/>
    <w:rsid w:val="00817ED5"/>
    <w:rsid w:val="008207BA"/>
    <w:rsid w:val="0082282B"/>
    <w:rsid w:val="00822A84"/>
    <w:rsid w:val="0082318D"/>
    <w:rsid w:val="008242BF"/>
    <w:rsid w:val="0082650D"/>
    <w:rsid w:val="00826D2A"/>
    <w:rsid w:val="008310E9"/>
    <w:rsid w:val="0083379B"/>
    <w:rsid w:val="008348A1"/>
    <w:rsid w:val="00841AAC"/>
    <w:rsid w:val="00845A6D"/>
    <w:rsid w:val="008528DE"/>
    <w:rsid w:val="00855C17"/>
    <w:rsid w:val="00857B0E"/>
    <w:rsid w:val="008628B6"/>
    <w:rsid w:val="008629B0"/>
    <w:rsid w:val="00864B41"/>
    <w:rsid w:val="00865604"/>
    <w:rsid w:val="00866853"/>
    <w:rsid w:val="00870348"/>
    <w:rsid w:val="00871A16"/>
    <w:rsid w:val="00874B8E"/>
    <w:rsid w:val="0088030C"/>
    <w:rsid w:val="00882311"/>
    <w:rsid w:val="00882598"/>
    <w:rsid w:val="008833AB"/>
    <w:rsid w:val="00883EF6"/>
    <w:rsid w:val="00890C2A"/>
    <w:rsid w:val="0089197B"/>
    <w:rsid w:val="00891FB9"/>
    <w:rsid w:val="00895F56"/>
    <w:rsid w:val="00896D45"/>
    <w:rsid w:val="00897B9F"/>
    <w:rsid w:val="008A0C22"/>
    <w:rsid w:val="008A2879"/>
    <w:rsid w:val="008A6ACC"/>
    <w:rsid w:val="008A7E4C"/>
    <w:rsid w:val="008B0E55"/>
    <w:rsid w:val="008B124D"/>
    <w:rsid w:val="008B2F0A"/>
    <w:rsid w:val="008B31B6"/>
    <w:rsid w:val="008C1225"/>
    <w:rsid w:val="008C48E1"/>
    <w:rsid w:val="008C4982"/>
    <w:rsid w:val="008C5B48"/>
    <w:rsid w:val="008C71B7"/>
    <w:rsid w:val="008D17C3"/>
    <w:rsid w:val="008D4D3B"/>
    <w:rsid w:val="008D6C63"/>
    <w:rsid w:val="008E25A1"/>
    <w:rsid w:val="008E346F"/>
    <w:rsid w:val="008E789D"/>
    <w:rsid w:val="008F042D"/>
    <w:rsid w:val="008F0585"/>
    <w:rsid w:val="008F2040"/>
    <w:rsid w:val="008F3EC9"/>
    <w:rsid w:val="008F6322"/>
    <w:rsid w:val="0090053F"/>
    <w:rsid w:val="00901B7D"/>
    <w:rsid w:val="00902B53"/>
    <w:rsid w:val="00905BB4"/>
    <w:rsid w:val="00910315"/>
    <w:rsid w:val="00910C3B"/>
    <w:rsid w:val="00913070"/>
    <w:rsid w:val="00913D00"/>
    <w:rsid w:val="00914B50"/>
    <w:rsid w:val="009235A4"/>
    <w:rsid w:val="00924403"/>
    <w:rsid w:val="009265BC"/>
    <w:rsid w:val="00930EBE"/>
    <w:rsid w:val="009322A8"/>
    <w:rsid w:val="00933E55"/>
    <w:rsid w:val="00934A98"/>
    <w:rsid w:val="00935411"/>
    <w:rsid w:val="00935D56"/>
    <w:rsid w:val="00935D90"/>
    <w:rsid w:val="0093638E"/>
    <w:rsid w:val="00940439"/>
    <w:rsid w:val="009404E8"/>
    <w:rsid w:val="009416F3"/>
    <w:rsid w:val="00942E57"/>
    <w:rsid w:val="0094313C"/>
    <w:rsid w:val="009432C3"/>
    <w:rsid w:val="009449F0"/>
    <w:rsid w:val="00944B5C"/>
    <w:rsid w:val="00953C89"/>
    <w:rsid w:val="00955918"/>
    <w:rsid w:val="00955D0F"/>
    <w:rsid w:val="00956D4A"/>
    <w:rsid w:val="0097356F"/>
    <w:rsid w:val="00973F9A"/>
    <w:rsid w:val="00974394"/>
    <w:rsid w:val="00977D79"/>
    <w:rsid w:val="00982AFF"/>
    <w:rsid w:val="0098309E"/>
    <w:rsid w:val="00984394"/>
    <w:rsid w:val="00984A1B"/>
    <w:rsid w:val="00990BEF"/>
    <w:rsid w:val="009936BE"/>
    <w:rsid w:val="00995C68"/>
    <w:rsid w:val="009973A6"/>
    <w:rsid w:val="009A58DA"/>
    <w:rsid w:val="009B0275"/>
    <w:rsid w:val="009B3ABF"/>
    <w:rsid w:val="009B5968"/>
    <w:rsid w:val="009C5363"/>
    <w:rsid w:val="009C5938"/>
    <w:rsid w:val="009C784E"/>
    <w:rsid w:val="009D3F8C"/>
    <w:rsid w:val="009D6074"/>
    <w:rsid w:val="009D79A9"/>
    <w:rsid w:val="009E3AAF"/>
    <w:rsid w:val="009E4183"/>
    <w:rsid w:val="009E4AAB"/>
    <w:rsid w:val="009E58D8"/>
    <w:rsid w:val="009F348A"/>
    <w:rsid w:val="009F45DC"/>
    <w:rsid w:val="00A018A9"/>
    <w:rsid w:val="00A03317"/>
    <w:rsid w:val="00A04B9E"/>
    <w:rsid w:val="00A053F7"/>
    <w:rsid w:val="00A1176A"/>
    <w:rsid w:val="00A15D90"/>
    <w:rsid w:val="00A16BF6"/>
    <w:rsid w:val="00A208B5"/>
    <w:rsid w:val="00A21F36"/>
    <w:rsid w:val="00A27E6B"/>
    <w:rsid w:val="00A30799"/>
    <w:rsid w:val="00A30BF8"/>
    <w:rsid w:val="00A32C38"/>
    <w:rsid w:val="00A357A5"/>
    <w:rsid w:val="00A40716"/>
    <w:rsid w:val="00A40E5B"/>
    <w:rsid w:val="00A41A72"/>
    <w:rsid w:val="00A428B7"/>
    <w:rsid w:val="00A44BFC"/>
    <w:rsid w:val="00A47050"/>
    <w:rsid w:val="00A472DB"/>
    <w:rsid w:val="00A4763D"/>
    <w:rsid w:val="00A47EC9"/>
    <w:rsid w:val="00A51C0A"/>
    <w:rsid w:val="00A521DF"/>
    <w:rsid w:val="00A57F45"/>
    <w:rsid w:val="00A61F61"/>
    <w:rsid w:val="00A672C1"/>
    <w:rsid w:val="00A70BB7"/>
    <w:rsid w:val="00A72511"/>
    <w:rsid w:val="00A74478"/>
    <w:rsid w:val="00A747B7"/>
    <w:rsid w:val="00A82631"/>
    <w:rsid w:val="00A8473D"/>
    <w:rsid w:val="00A848DB"/>
    <w:rsid w:val="00A84B89"/>
    <w:rsid w:val="00A91A55"/>
    <w:rsid w:val="00A92016"/>
    <w:rsid w:val="00A92922"/>
    <w:rsid w:val="00A937E8"/>
    <w:rsid w:val="00A95AE3"/>
    <w:rsid w:val="00A9653F"/>
    <w:rsid w:val="00AA1463"/>
    <w:rsid w:val="00AA3AE1"/>
    <w:rsid w:val="00AA405D"/>
    <w:rsid w:val="00AB2CA9"/>
    <w:rsid w:val="00AB3210"/>
    <w:rsid w:val="00AB627A"/>
    <w:rsid w:val="00AC090B"/>
    <w:rsid w:val="00AC2C3D"/>
    <w:rsid w:val="00AC2F3E"/>
    <w:rsid w:val="00AC3ADB"/>
    <w:rsid w:val="00AC3D46"/>
    <w:rsid w:val="00AC4187"/>
    <w:rsid w:val="00AC5CA4"/>
    <w:rsid w:val="00AC6E34"/>
    <w:rsid w:val="00AC78BB"/>
    <w:rsid w:val="00AD2EDD"/>
    <w:rsid w:val="00AD319D"/>
    <w:rsid w:val="00AD3AAC"/>
    <w:rsid w:val="00AD3DAE"/>
    <w:rsid w:val="00AD4081"/>
    <w:rsid w:val="00AD57B1"/>
    <w:rsid w:val="00AD776B"/>
    <w:rsid w:val="00AE204E"/>
    <w:rsid w:val="00AE2DF0"/>
    <w:rsid w:val="00AE4E57"/>
    <w:rsid w:val="00AE7D7D"/>
    <w:rsid w:val="00AF2CA3"/>
    <w:rsid w:val="00AF3022"/>
    <w:rsid w:val="00AF34FA"/>
    <w:rsid w:val="00B1088F"/>
    <w:rsid w:val="00B12A09"/>
    <w:rsid w:val="00B12E0A"/>
    <w:rsid w:val="00B13B54"/>
    <w:rsid w:val="00B15903"/>
    <w:rsid w:val="00B16692"/>
    <w:rsid w:val="00B167EC"/>
    <w:rsid w:val="00B21400"/>
    <w:rsid w:val="00B22EDC"/>
    <w:rsid w:val="00B23690"/>
    <w:rsid w:val="00B23D09"/>
    <w:rsid w:val="00B30610"/>
    <w:rsid w:val="00B3326E"/>
    <w:rsid w:val="00B33F92"/>
    <w:rsid w:val="00B3482E"/>
    <w:rsid w:val="00B36FF9"/>
    <w:rsid w:val="00B4093B"/>
    <w:rsid w:val="00B4111D"/>
    <w:rsid w:val="00B416E1"/>
    <w:rsid w:val="00B41806"/>
    <w:rsid w:val="00B41F43"/>
    <w:rsid w:val="00B45491"/>
    <w:rsid w:val="00B46BEE"/>
    <w:rsid w:val="00B509BF"/>
    <w:rsid w:val="00B53568"/>
    <w:rsid w:val="00B53672"/>
    <w:rsid w:val="00B53B11"/>
    <w:rsid w:val="00B53B4B"/>
    <w:rsid w:val="00B55097"/>
    <w:rsid w:val="00B60ED2"/>
    <w:rsid w:val="00B6297B"/>
    <w:rsid w:val="00B629FA"/>
    <w:rsid w:val="00B64472"/>
    <w:rsid w:val="00B646E4"/>
    <w:rsid w:val="00B65436"/>
    <w:rsid w:val="00B66F1E"/>
    <w:rsid w:val="00B677A5"/>
    <w:rsid w:val="00B7061E"/>
    <w:rsid w:val="00B71BCC"/>
    <w:rsid w:val="00B74BD6"/>
    <w:rsid w:val="00B76F3F"/>
    <w:rsid w:val="00B8111E"/>
    <w:rsid w:val="00B82741"/>
    <w:rsid w:val="00B86AD5"/>
    <w:rsid w:val="00B91C04"/>
    <w:rsid w:val="00B91F30"/>
    <w:rsid w:val="00B931BE"/>
    <w:rsid w:val="00B967E1"/>
    <w:rsid w:val="00BA1021"/>
    <w:rsid w:val="00BA19BB"/>
    <w:rsid w:val="00BA2170"/>
    <w:rsid w:val="00BA2C67"/>
    <w:rsid w:val="00BA2CBD"/>
    <w:rsid w:val="00BA517E"/>
    <w:rsid w:val="00BA7903"/>
    <w:rsid w:val="00BB005C"/>
    <w:rsid w:val="00BB2FA2"/>
    <w:rsid w:val="00BC143F"/>
    <w:rsid w:val="00BC2846"/>
    <w:rsid w:val="00BC2E2E"/>
    <w:rsid w:val="00BC3292"/>
    <w:rsid w:val="00BC401C"/>
    <w:rsid w:val="00BC4DC0"/>
    <w:rsid w:val="00BC7938"/>
    <w:rsid w:val="00BD192D"/>
    <w:rsid w:val="00BD4874"/>
    <w:rsid w:val="00BD5FA8"/>
    <w:rsid w:val="00BD7C47"/>
    <w:rsid w:val="00BE7AFD"/>
    <w:rsid w:val="00BF180B"/>
    <w:rsid w:val="00BF22E1"/>
    <w:rsid w:val="00C04B19"/>
    <w:rsid w:val="00C20B2B"/>
    <w:rsid w:val="00C22182"/>
    <w:rsid w:val="00C2300C"/>
    <w:rsid w:val="00C23F5C"/>
    <w:rsid w:val="00C26C6B"/>
    <w:rsid w:val="00C355AB"/>
    <w:rsid w:val="00C35E77"/>
    <w:rsid w:val="00C37A9B"/>
    <w:rsid w:val="00C37D2D"/>
    <w:rsid w:val="00C41011"/>
    <w:rsid w:val="00C41B9A"/>
    <w:rsid w:val="00C45BAA"/>
    <w:rsid w:val="00C45C7B"/>
    <w:rsid w:val="00C45E93"/>
    <w:rsid w:val="00C46486"/>
    <w:rsid w:val="00C47583"/>
    <w:rsid w:val="00C52BD4"/>
    <w:rsid w:val="00C57C70"/>
    <w:rsid w:val="00C62290"/>
    <w:rsid w:val="00C63B11"/>
    <w:rsid w:val="00C67E8A"/>
    <w:rsid w:val="00C7123E"/>
    <w:rsid w:val="00C71645"/>
    <w:rsid w:val="00C72951"/>
    <w:rsid w:val="00C73127"/>
    <w:rsid w:val="00C747C1"/>
    <w:rsid w:val="00C75F60"/>
    <w:rsid w:val="00C84866"/>
    <w:rsid w:val="00C84DC0"/>
    <w:rsid w:val="00C868DE"/>
    <w:rsid w:val="00C92E84"/>
    <w:rsid w:val="00C9454F"/>
    <w:rsid w:val="00C94E5C"/>
    <w:rsid w:val="00C96134"/>
    <w:rsid w:val="00C9741B"/>
    <w:rsid w:val="00CA34AB"/>
    <w:rsid w:val="00CB0A8C"/>
    <w:rsid w:val="00CB557C"/>
    <w:rsid w:val="00CB6B42"/>
    <w:rsid w:val="00CC1422"/>
    <w:rsid w:val="00CC1726"/>
    <w:rsid w:val="00CC35AD"/>
    <w:rsid w:val="00CC40D6"/>
    <w:rsid w:val="00CC50DB"/>
    <w:rsid w:val="00CC735A"/>
    <w:rsid w:val="00CC7619"/>
    <w:rsid w:val="00CD3E3F"/>
    <w:rsid w:val="00CD453E"/>
    <w:rsid w:val="00CD4B7F"/>
    <w:rsid w:val="00CD57B2"/>
    <w:rsid w:val="00CD75F9"/>
    <w:rsid w:val="00CD782A"/>
    <w:rsid w:val="00CE05DA"/>
    <w:rsid w:val="00CE06E1"/>
    <w:rsid w:val="00CE1EC3"/>
    <w:rsid w:val="00CE2E93"/>
    <w:rsid w:val="00CE3F16"/>
    <w:rsid w:val="00CE40A9"/>
    <w:rsid w:val="00CE5D88"/>
    <w:rsid w:val="00CF1B80"/>
    <w:rsid w:val="00CF27F9"/>
    <w:rsid w:val="00CF31AE"/>
    <w:rsid w:val="00CF3F4D"/>
    <w:rsid w:val="00CF4675"/>
    <w:rsid w:val="00CF4C1E"/>
    <w:rsid w:val="00D01AE8"/>
    <w:rsid w:val="00D0247A"/>
    <w:rsid w:val="00D031A9"/>
    <w:rsid w:val="00D04A5A"/>
    <w:rsid w:val="00D0593B"/>
    <w:rsid w:val="00D06595"/>
    <w:rsid w:val="00D06F44"/>
    <w:rsid w:val="00D10102"/>
    <w:rsid w:val="00D13182"/>
    <w:rsid w:val="00D13195"/>
    <w:rsid w:val="00D13469"/>
    <w:rsid w:val="00D139D5"/>
    <w:rsid w:val="00D175A5"/>
    <w:rsid w:val="00D178AB"/>
    <w:rsid w:val="00D263B9"/>
    <w:rsid w:val="00D2679E"/>
    <w:rsid w:val="00D272CC"/>
    <w:rsid w:val="00D27530"/>
    <w:rsid w:val="00D31008"/>
    <w:rsid w:val="00D31379"/>
    <w:rsid w:val="00D33717"/>
    <w:rsid w:val="00D36FDE"/>
    <w:rsid w:val="00D379FD"/>
    <w:rsid w:val="00D41E1E"/>
    <w:rsid w:val="00D44C69"/>
    <w:rsid w:val="00D46923"/>
    <w:rsid w:val="00D478BA"/>
    <w:rsid w:val="00D509B7"/>
    <w:rsid w:val="00D54DB9"/>
    <w:rsid w:val="00D56217"/>
    <w:rsid w:val="00D60A3B"/>
    <w:rsid w:val="00D6109D"/>
    <w:rsid w:val="00D611BC"/>
    <w:rsid w:val="00D61D25"/>
    <w:rsid w:val="00D6208A"/>
    <w:rsid w:val="00D621AB"/>
    <w:rsid w:val="00D63A6F"/>
    <w:rsid w:val="00D66049"/>
    <w:rsid w:val="00D76507"/>
    <w:rsid w:val="00D77349"/>
    <w:rsid w:val="00D77B55"/>
    <w:rsid w:val="00D84664"/>
    <w:rsid w:val="00D850C4"/>
    <w:rsid w:val="00D869C4"/>
    <w:rsid w:val="00D86D37"/>
    <w:rsid w:val="00D93CE3"/>
    <w:rsid w:val="00D94A30"/>
    <w:rsid w:val="00D96A1E"/>
    <w:rsid w:val="00DA21E9"/>
    <w:rsid w:val="00DA2E0C"/>
    <w:rsid w:val="00DA66AB"/>
    <w:rsid w:val="00DB0A51"/>
    <w:rsid w:val="00DB0C38"/>
    <w:rsid w:val="00DB1196"/>
    <w:rsid w:val="00DB4759"/>
    <w:rsid w:val="00DB7F40"/>
    <w:rsid w:val="00DC2600"/>
    <w:rsid w:val="00DC3BB3"/>
    <w:rsid w:val="00DC7481"/>
    <w:rsid w:val="00DD0C1E"/>
    <w:rsid w:val="00DD1541"/>
    <w:rsid w:val="00DD287E"/>
    <w:rsid w:val="00DD34C1"/>
    <w:rsid w:val="00DD5A13"/>
    <w:rsid w:val="00DD711C"/>
    <w:rsid w:val="00DE009C"/>
    <w:rsid w:val="00DE446C"/>
    <w:rsid w:val="00DF007D"/>
    <w:rsid w:val="00DF36A2"/>
    <w:rsid w:val="00DF4193"/>
    <w:rsid w:val="00DF5D1E"/>
    <w:rsid w:val="00DF5F61"/>
    <w:rsid w:val="00E0134B"/>
    <w:rsid w:val="00E032FF"/>
    <w:rsid w:val="00E1179D"/>
    <w:rsid w:val="00E12B02"/>
    <w:rsid w:val="00E13826"/>
    <w:rsid w:val="00E1648F"/>
    <w:rsid w:val="00E16A77"/>
    <w:rsid w:val="00E21DA2"/>
    <w:rsid w:val="00E2420A"/>
    <w:rsid w:val="00E24C46"/>
    <w:rsid w:val="00E31987"/>
    <w:rsid w:val="00E32EA5"/>
    <w:rsid w:val="00E33BAC"/>
    <w:rsid w:val="00E3605F"/>
    <w:rsid w:val="00E36821"/>
    <w:rsid w:val="00E37779"/>
    <w:rsid w:val="00E403B7"/>
    <w:rsid w:val="00E4107F"/>
    <w:rsid w:val="00E4189C"/>
    <w:rsid w:val="00E442D7"/>
    <w:rsid w:val="00E448F9"/>
    <w:rsid w:val="00E45D5B"/>
    <w:rsid w:val="00E46F79"/>
    <w:rsid w:val="00E51494"/>
    <w:rsid w:val="00E53EE0"/>
    <w:rsid w:val="00E547E3"/>
    <w:rsid w:val="00E54CE2"/>
    <w:rsid w:val="00E54D4F"/>
    <w:rsid w:val="00E567BF"/>
    <w:rsid w:val="00E67F00"/>
    <w:rsid w:val="00E74B3D"/>
    <w:rsid w:val="00E829F4"/>
    <w:rsid w:val="00E92752"/>
    <w:rsid w:val="00E94F85"/>
    <w:rsid w:val="00E95D50"/>
    <w:rsid w:val="00E97664"/>
    <w:rsid w:val="00E97C7C"/>
    <w:rsid w:val="00EA0168"/>
    <w:rsid w:val="00EA01C6"/>
    <w:rsid w:val="00EA1731"/>
    <w:rsid w:val="00EA2E2F"/>
    <w:rsid w:val="00EA3C53"/>
    <w:rsid w:val="00EA4C0F"/>
    <w:rsid w:val="00EA5D73"/>
    <w:rsid w:val="00EA5FC7"/>
    <w:rsid w:val="00EA7869"/>
    <w:rsid w:val="00EB133D"/>
    <w:rsid w:val="00EB1AA0"/>
    <w:rsid w:val="00EB1C34"/>
    <w:rsid w:val="00EB1C7E"/>
    <w:rsid w:val="00EB2356"/>
    <w:rsid w:val="00EB2803"/>
    <w:rsid w:val="00EB3DCE"/>
    <w:rsid w:val="00EB4140"/>
    <w:rsid w:val="00EB6F28"/>
    <w:rsid w:val="00EC2DA7"/>
    <w:rsid w:val="00EC4942"/>
    <w:rsid w:val="00EC5376"/>
    <w:rsid w:val="00EC5EB4"/>
    <w:rsid w:val="00ED0440"/>
    <w:rsid w:val="00ED4666"/>
    <w:rsid w:val="00ED5097"/>
    <w:rsid w:val="00ED67C8"/>
    <w:rsid w:val="00ED714B"/>
    <w:rsid w:val="00EE6935"/>
    <w:rsid w:val="00EF0222"/>
    <w:rsid w:val="00EF26E6"/>
    <w:rsid w:val="00EF42B7"/>
    <w:rsid w:val="00EF4D8B"/>
    <w:rsid w:val="00EF536B"/>
    <w:rsid w:val="00EF6B33"/>
    <w:rsid w:val="00F02D2D"/>
    <w:rsid w:val="00F047CA"/>
    <w:rsid w:val="00F05939"/>
    <w:rsid w:val="00F075AD"/>
    <w:rsid w:val="00F07CD1"/>
    <w:rsid w:val="00F10AFF"/>
    <w:rsid w:val="00F121E1"/>
    <w:rsid w:val="00F12248"/>
    <w:rsid w:val="00F12B93"/>
    <w:rsid w:val="00F134D4"/>
    <w:rsid w:val="00F1619C"/>
    <w:rsid w:val="00F17591"/>
    <w:rsid w:val="00F227BC"/>
    <w:rsid w:val="00F22A95"/>
    <w:rsid w:val="00F23F86"/>
    <w:rsid w:val="00F25B29"/>
    <w:rsid w:val="00F302D2"/>
    <w:rsid w:val="00F31C6C"/>
    <w:rsid w:val="00F33315"/>
    <w:rsid w:val="00F33A09"/>
    <w:rsid w:val="00F3525B"/>
    <w:rsid w:val="00F37FB6"/>
    <w:rsid w:val="00F411BF"/>
    <w:rsid w:val="00F41DF9"/>
    <w:rsid w:val="00F444AA"/>
    <w:rsid w:val="00F46497"/>
    <w:rsid w:val="00F50AC3"/>
    <w:rsid w:val="00F51C7E"/>
    <w:rsid w:val="00F545D1"/>
    <w:rsid w:val="00F57232"/>
    <w:rsid w:val="00F67BE5"/>
    <w:rsid w:val="00F703E7"/>
    <w:rsid w:val="00F714A9"/>
    <w:rsid w:val="00F71FC4"/>
    <w:rsid w:val="00F902E2"/>
    <w:rsid w:val="00F924EC"/>
    <w:rsid w:val="00F92BCE"/>
    <w:rsid w:val="00F959C0"/>
    <w:rsid w:val="00FA04E3"/>
    <w:rsid w:val="00FA2118"/>
    <w:rsid w:val="00FA27D9"/>
    <w:rsid w:val="00FA2CB3"/>
    <w:rsid w:val="00FA6E17"/>
    <w:rsid w:val="00FB09C8"/>
    <w:rsid w:val="00FB1A73"/>
    <w:rsid w:val="00FB2952"/>
    <w:rsid w:val="00FB4ADC"/>
    <w:rsid w:val="00FB575B"/>
    <w:rsid w:val="00FB5C18"/>
    <w:rsid w:val="00FB617E"/>
    <w:rsid w:val="00FB7878"/>
    <w:rsid w:val="00FC114F"/>
    <w:rsid w:val="00FC639E"/>
    <w:rsid w:val="00FD3536"/>
    <w:rsid w:val="00FD5521"/>
    <w:rsid w:val="00FD6CE6"/>
    <w:rsid w:val="00FE0B71"/>
    <w:rsid w:val="00FE3B7D"/>
    <w:rsid w:val="00FE48D1"/>
    <w:rsid w:val="00FE7324"/>
    <w:rsid w:val="00FF1D94"/>
    <w:rsid w:val="00FF3679"/>
    <w:rsid w:val="00FF56D9"/>
    <w:rsid w:val="00FF65A3"/>
    <w:rsid w:val="00FF6F41"/>
    <w:rsid w:val="00FF79A2"/>
  </w:rsids>
  <m:mathPr>
    <m:mathFont m:val="Cambria Math"/>
    <m:brkBin m:val="before"/>
    <m:brkBinSub m:val="--"/>
    <m:smallFrac m:val="off"/>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972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86DA7"/>
    <w:rPr>
      <w:sz w:val="24"/>
    </w:rPr>
  </w:style>
  <w:style w:type="paragraph" w:styleId="Heading1">
    <w:name w:val="heading 1"/>
    <w:basedOn w:val="Normal"/>
    <w:next w:val="Normal"/>
    <w:qFormat/>
    <w:rsid w:val="00256064"/>
    <w:pPr>
      <w:keepNext/>
      <w:numPr>
        <w:numId w:val="1"/>
      </w:numPr>
      <w:outlineLvl w:val="0"/>
    </w:pPr>
    <w:rPr>
      <w:u w:val="single"/>
    </w:rPr>
  </w:style>
  <w:style w:type="paragraph" w:styleId="Heading2">
    <w:name w:val="heading 2"/>
    <w:basedOn w:val="Normal"/>
    <w:next w:val="Normal"/>
    <w:qFormat/>
    <w:rsid w:val="00256064"/>
    <w:pPr>
      <w:keepNext/>
      <w:jc w:val="center"/>
      <w:outlineLvl w:val="1"/>
    </w:pPr>
    <w:rPr>
      <w:b/>
      <w:snapToGrid w:val="0"/>
      <w:color w:val="000000"/>
    </w:rPr>
  </w:style>
  <w:style w:type="paragraph" w:styleId="Heading3">
    <w:name w:val="heading 3"/>
    <w:basedOn w:val="Normal"/>
    <w:next w:val="Normal"/>
    <w:qFormat/>
    <w:rsid w:val="00256064"/>
    <w:pPr>
      <w:keepNext/>
      <w:ind w:left="47" w:hanging="47"/>
      <w:jc w:val="center"/>
      <w:outlineLvl w:val="2"/>
    </w:pPr>
    <w:rPr>
      <w:b/>
      <w:snapToGrid w:val="0"/>
      <w:color w:val="000000"/>
    </w:rPr>
  </w:style>
  <w:style w:type="paragraph" w:styleId="Heading4">
    <w:name w:val="heading 4"/>
    <w:basedOn w:val="Normal"/>
    <w:next w:val="Normal"/>
    <w:qFormat/>
    <w:rsid w:val="00256064"/>
    <w:pPr>
      <w:keepNext/>
      <w:outlineLvl w:val="3"/>
    </w:pPr>
    <w:rPr>
      <w:b/>
    </w:rPr>
  </w:style>
  <w:style w:type="paragraph" w:styleId="Heading5">
    <w:name w:val="heading 5"/>
    <w:basedOn w:val="Normal"/>
    <w:next w:val="Normal"/>
    <w:qFormat/>
    <w:rsid w:val="00256064"/>
    <w:pPr>
      <w:keepNext/>
      <w:jc w:val="center"/>
      <w:outlineLvl w:val="4"/>
    </w:pPr>
    <w:rPr>
      <w:b/>
      <w:sz w:val="28"/>
    </w:rPr>
  </w:style>
  <w:style w:type="paragraph" w:styleId="Heading6">
    <w:name w:val="heading 6"/>
    <w:basedOn w:val="Normal"/>
    <w:next w:val="Normal"/>
    <w:qFormat/>
    <w:rsid w:val="00256064"/>
    <w:pPr>
      <w:keepNext/>
      <w:tabs>
        <w:tab w:val="left" w:pos="8906"/>
      </w:tabs>
      <w:ind w:left="-426"/>
      <w:jc w:val="center"/>
      <w:outlineLvl w:val="5"/>
    </w:pPr>
    <w:rPr>
      <w:b/>
      <w:snapToGrid w:val="0"/>
      <w:color w:val="000000"/>
    </w:rPr>
  </w:style>
  <w:style w:type="paragraph" w:styleId="Heading7">
    <w:name w:val="heading 7"/>
    <w:basedOn w:val="Normal"/>
    <w:next w:val="Normal"/>
    <w:qFormat/>
    <w:rsid w:val="00256064"/>
    <w:pPr>
      <w:keepNext/>
      <w:outlineLvl w:val="6"/>
    </w:pPr>
    <w:rPr>
      <w:b/>
      <w:u w:val="single"/>
    </w:rPr>
  </w:style>
  <w:style w:type="paragraph" w:styleId="Heading8">
    <w:name w:val="heading 8"/>
    <w:basedOn w:val="Normal"/>
    <w:next w:val="Normal"/>
    <w:qFormat/>
    <w:rsid w:val="00256064"/>
    <w:pPr>
      <w:keepNext/>
      <w:ind w:left="112"/>
      <w:outlineLvl w:val="7"/>
    </w:pPr>
    <w:rPr>
      <w:b/>
      <w:snapToGrid w:val="0"/>
      <w:position w:val="-6"/>
    </w:rPr>
  </w:style>
  <w:style w:type="paragraph" w:styleId="Heading9">
    <w:name w:val="heading 9"/>
    <w:basedOn w:val="Normal"/>
    <w:next w:val="Normal"/>
    <w:qFormat/>
    <w:rsid w:val="00256064"/>
    <w:pPr>
      <w:keepNext/>
      <w:spacing w:before="120" w:after="120"/>
      <w:jc w:val="center"/>
      <w:outlineLvl w:val="8"/>
    </w:pPr>
    <w:rPr>
      <w:b/>
      <w:snapToGrid w:val="0"/>
      <w:color w:val="FF0000"/>
      <w:position w:val="-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256064"/>
  </w:style>
  <w:style w:type="paragraph" w:styleId="Footer">
    <w:name w:val="footer"/>
    <w:basedOn w:val="Normal"/>
    <w:link w:val="FooterChar"/>
    <w:uiPriority w:val="99"/>
    <w:rsid w:val="00256064"/>
    <w:pPr>
      <w:tabs>
        <w:tab w:val="center" w:pos="4320"/>
        <w:tab w:val="right" w:pos="8640"/>
      </w:tabs>
    </w:pPr>
  </w:style>
  <w:style w:type="paragraph" w:styleId="Header">
    <w:name w:val="header"/>
    <w:basedOn w:val="Normal"/>
    <w:rsid w:val="00256064"/>
    <w:pPr>
      <w:tabs>
        <w:tab w:val="center" w:pos="4320"/>
        <w:tab w:val="right" w:pos="8640"/>
      </w:tabs>
    </w:pPr>
  </w:style>
  <w:style w:type="paragraph" w:styleId="BodyTextIndent">
    <w:name w:val="Body Text Indent"/>
    <w:basedOn w:val="Normal"/>
    <w:rsid w:val="00256064"/>
    <w:pPr>
      <w:ind w:left="567" w:hanging="567"/>
    </w:pPr>
    <w:rPr>
      <w:kern w:val="6"/>
    </w:rPr>
  </w:style>
  <w:style w:type="paragraph" w:styleId="BodyText">
    <w:name w:val="Body Text"/>
    <w:basedOn w:val="Normal"/>
    <w:rsid w:val="00256064"/>
    <w:pPr>
      <w:jc w:val="both"/>
    </w:pPr>
  </w:style>
  <w:style w:type="paragraph" w:styleId="BodyTextIndent2">
    <w:name w:val="Body Text Indent 2"/>
    <w:basedOn w:val="Normal"/>
    <w:rsid w:val="00256064"/>
    <w:pPr>
      <w:ind w:left="-426"/>
    </w:pPr>
    <w:rPr>
      <w:snapToGrid w:val="0"/>
      <w:color w:val="000000"/>
    </w:rPr>
  </w:style>
  <w:style w:type="paragraph" w:styleId="BodyTextIndent3">
    <w:name w:val="Body Text Indent 3"/>
    <w:basedOn w:val="Normal"/>
    <w:rsid w:val="00256064"/>
    <w:pPr>
      <w:ind w:left="567" w:hanging="567"/>
      <w:jc w:val="both"/>
    </w:pPr>
    <w:rPr>
      <w:kern w:val="6"/>
    </w:rPr>
  </w:style>
  <w:style w:type="paragraph" w:styleId="BodyText2">
    <w:name w:val="Body Text 2"/>
    <w:basedOn w:val="Normal"/>
    <w:rsid w:val="00256064"/>
    <w:rPr>
      <w:snapToGrid w:val="0"/>
      <w:color w:val="000000"/>
      <w:lang w:val="en-GB"/>
    </w:rPr>
  </w:style>
  <w:style w:type="paragraph" w:styleId="Title">
    <w:name w:val="Title"/>
    <w:basedOn w:val="Normal"/>
    <w:qFormat/>
    <w:rsid w:val="00256064"/>
    <w:pPr>
      <w:ind w:left="2268"/>
      <w:jc w:val="center"/>
    </w:pPr>
    <w:rPr>
      <w:rFonts w:ascii="Times New Roman" w:hAnsi="Times New Roman"/>
      <w:b/>
      <w:sz w:val="36"/>
    </w:rPr>
  </w:style>
  <w:style w:type="character" w:styleId="FootnoteReference">
    <w:name w:val="footnote reference"/>
    <w:semiHidden/>
    <w:rsid w:val="00256064"/>
    <w:rPr>
      <w:vertAlign w:val="superscript"/>
    </w:rPr>
  </w:style>
  <w:style w:type="paragraph" w:styleId="BalloonText">
    <w:name w:val="Balloon Text"/>
    <w:basedOn w:val="Normal"/>
    <w:semiHidden/>
    <w:rsid w:val="0003594E"/>
    <w:rPr>
      <w:rFonts w:ascii="Tahoma" w:hAnsi="Tahoma" w:cs="Tahoma"/>
      <w:sz w:val="16"/>
      <w:szCs w:val="16"/>
    </w:rPr>
  </w:style>
  <w:style w:type="paragraph" w:styleId="BodyText3">
    <w:name w:val="Body Text 3"/>
    <w:basedOn w:val="Normal"/>
    <w:rsid w:val="00256064"/>
    <w:pPr>
      <w:spacing w:after="120"/>
    </w:pPr>
    <w:rPr>
      <w:rFonts w:ascii="Times New Roman" w:hAnsi="Times New Roman"/>
      <w:sz w:val="16"/>
      <w:szCs w:val="16"/>
    </w:rPr>
  </w:style>
  <w:style w:type="table" w:styleId="TableGrid">
    <w:name w:val="Table Grid"/>
    <w:basedOn w:val="TableNormal"/>
    <w:rsid w:val="001F33B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1F33B8"/>
    <w:rPr>
      <w:color w:val="0000FF"/>
      <w:u w:val="single"/>
    </w:rPr>
  </w:style>
  <w:style w:type="character" w:styleId="FollowedHyperlink">
    <w:name w:val="FollowedHyperlink"/>
    <w:rsid w:val="00340CEA"/>
    <w:rPr>
      <w:color w:val="800080"/>
      <w:u w:val="single"/>
    </w:rPr>
  </w:style>
  <w:style w:type="character" w:customStyle="1" w:styleId="FooterChar">
    <w:name w:val="Footer Char"/>
    <w:link w:val="Footer"/>
    <w:uiPriority w:val="99"/>
    <w:rsid w:val="00405010"/>
    <w:rPr>
      <w:sz w:val="24"/>
    </w:rPr>
  </w:style>
  <w:style w:type="paragraph" w:styleId="ListParagraph">
    <w:name w:val="List Paragraph"/>
    <w:basedOn w:val="Normal"/>
    <w:uiPriority w:val="99"/>
    <w:qFormat/>
    <w:rsid w:val="007E1EB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86DA7"/>
    <w:rPr>
      <w:sz w:val="24"/>
    </w:rPr>
  </w:style>
  <w:style w:type="paragraph" w:styleId="Heading1">
    <w:name w:val="heading 1"/>
    <w:basedOn w:val="Normal"/>
    <w:next w:val="Normal"/>
    <w:qFormat/>
    <w:pPr>
      <w:keepNext/>
      <w:numPr>
        <w:numId w:val="1"/>
      </w:numPr>
      <w:outlineLvl w:val="0"/>
    </w:pPr>
    <w:rPr>
      <w:u w:val="single"/>
    </w:rPr>
  </w:style>
  <w:style w:type="paragraph" w:styleId="Heading2">
    <w:name w:val="heading 2"/>
    <w:basedOn w:val="Normal"/>
    <w:next w:val="Normal"/>
    <w:qFormat/>
    <w:pPr>
      <w:keepNext/>
      <w:jc w:val="center"/>
      <w:outlineLvl w:val="1"/>
    </w:pPr>
    <w:rPr>
      <w:b/>
      <w:snapToGrid w:val="0"/>
      <w:color w:val="000000"/>
    </w:rPr>
  </w:style>
  <w:style w:type="paragraph" w:styleId="Heading3">
    <w:name w:val="heading 3"/>
    <w:basedOn w:val="Normal"/>
    <w:next w:val="Normal"/>
    <w:qFormat/>
    <w:pPr>
      <w:keepNext/>
      <w:ind w:left="47" w:hanging="47"/>
      <w:jc w:val="center"/>
      <w:outlineLvl w:val="2"/>
    </w:pPr>
    <w:rPr>
      <w:b/>
      <w:snapToGrid w:val="0"/>
      <w:color w:val="000000"/>
    </w:rPr>
  </w:style>
  <w:style w:type="paragraph" w:styleId="Heading4">
    <w:name w:val="heading 4"/>
    <w:basedOn w:val="Normal"/>
    <w:next w:val="Normal"/>
    <w:qFormat/>
    <w:pPr>
      <w:keepNext/>
      <w:outlineLvl w:val="3"/>
    </w:pPr>
    <w:rPr>
      <w:b/>
    </w:rPr>
  </w:style>
  <w:style w:type="paragraph" w:styleId="Heading5">
    <w:name w:val="heading 5"/>
    <w:basedOn w:val="Normal"/>
    <w:next w:val="Normal"/>
    <w:qFormat/>
    <w:pPr>
      <w:keepNext/>
      <w:jc w:val="center"/>
      <w:outlineLvl w:val="4"/>
    </w:pPr>
    <w:rPr>
      <w:b/>
      <w:sz w:val="28"/>
    </w:rPr>
  </w:style>
  <w:style w:type="paragraph" w:styleId="Heading6">
    <w:name w:val="heading 6"/>
    <w:basedOn w:val="Normal"/>
    <w:next w:val="Normal"/>
    <w:qFormat/>
    <w:pPr>
      <w:keepNext/>
      <w:tabs>
        <w:tab w:val="left" w:pos="8906"/>
      </w:tabs>
      <w:ind w:left="-426"/>
      <w:jc w:val="center"/>
      <w:outlineLvl w:val="5"/>
    </w:pPr>
    <w:rPr>
      <w:b/>
      <w:snapToGrid w:val="0"/>
      <w:color w:val="000000"/>
    </w:rPr>
  </w:style>
  <w:style w:type="paragraph" w:styleId="Heading7">
    <w:name w:val="heading 7"/>
    <w:basedOn w:val="Normal"/>
    <w:next w:val="Normal"/>
    <w:qFormat/>
    <w:pPr>
      <w:keepNext/>
      <w:outlineLvl w:val="6"/>
    </w:pPr>
    <w:rPr>
      <w:b/>
      <w:u w:val="single"/>
    </w:rPr>
  </w:style>
  <w:style w:type="paragraph" w:styleId="Heading8">
    <w:name w:val="heading 8"/>
    <w:basedOn w:val="Normal"/>
    <w:next w:val="Normal"/>
    <w:qFormat/>
    <w:pPr>
      <w:keepNext/>
      <w:ind w:left="112"/>
      <w:outlineLvl w:val="7"/>
    </w:pPr>
    <w:rPr>
      <w:b/>
      <w:snapToGrid w:val="0"/>
      <w:position w:val="-6"/>
    </w:rPr>
  </w:style>
  <w:style w:type="paragraph" w:styleId="Heading9">
    <w:name w:val="heading 9"/>
    <w:basedOn w:val="Normal"/>
    <w:next w:val="Normal"/>
    <w:qFormat/>
    <w:pPr>
      <w:keepNext/>
      <w:spacing w:before="120" w:after="120"/>
      <w:jc w:val="center"/>
      <w:outlineLvl w:val="8"/>
    </w:pPr>
    <w:rPr>
      <w:b/>
      <w:snapToGrid w:val="0"/>
      <w:color w:val="FF0000"/>
      <w:position w:val="-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tyle>
  <w:style w:type="paragraph" w:styleId="Footer">
    <w:name w:val="footer"/>
    <w:basedOn w:val="Normal"/>
    <w:link w:val="FooterChar"/>
    <w:uiPriority w:val="99"/>
    <w:pPr>
      <w:tabs>
        <w:tab w:val="center" w:pos="4320"/>
        <w:tab w:val="right" w:pos="8640"/>
      </w:tabs>
    </w:pPr>
  </w:style>
  <w:style w:type="paragraph" w:styleId="Header">
    <w:name w:val="header"/>
    <w:basedOn w:val="Normal"/>
    <w:pPr>
      <w:tabs>
        <w:tab w:val="center" w:pos="4320"/>
        <w:tab w:val="right" w:pos="8640"/>
      </w:tabs>
    </w:pPr>
  </w:style>
  <w:style w:type="paragraph" w:styleId="BodyTextIndent">
    <w:name w:val="Body Text Indent"/>
    <w:basedOn w:val="Normal"/>
    <w:pPr>
      <w:ind w:left="567" w:hanging="567"/>
    </w:pPr>
    <w:rPr>
      <w:kern w:val="6"/>
    </w:rPr>
  </w:style>
  <w:style w:type="paragraph" w:styleId="BodyText">
    <w:name w:val="Body Text"/>
    <w:basedOn w:val="Normal"/>
    <w:pPr>
      <w:jc w:val="both"/>
    </w:pPr>
  </w:style>
  <w:style w:type="paragraph" w:styleId="BodyTextIndent2">
    <w:name w:val="Body Text Indent 2"/>
    <w:basedOn w:val="Normal"/>
    <w:pPr>
      <w:ind w:left="-426"/>
    </w:pPr>
    <w:rPr>
      <w:snapToGrid w:val="0"/>
      <w:color w:val="000000"/>
    </w:rPr>
  </w:style>
  <w:style w:type="paragraph" w:styleId="BodyTextIndent3">
    <w:name w:val="Body Text Indent 3"/>
    <w:basedOn w:val="Normal"/>
    <w:pPr>
      <w:ind w:left="567" w:hanging="567"/>
      <w:jc w:val="both"/>
    </w:pPr>
    <w:rPr>
      <w:kern w:val="6"/>
    </w:rPr>
  </w:style>
  <w:style w:type="paragraph" w:styleId="BodyText2">
    <w:name w:val="Body Text 2"/>
    <w:basedOn w:val="Normal"/>
    <w:rPr>
      <w:snapToGrid w:val="0"/>
      <w:color w:val="000000"/>
      <w:lang w:val="en-GB"/>
    </w:rPr>
  </w:style>
  <w:style w:type="paragraph" w:styleId="Title">
    <w:name w:val="Title"/>
    <w:basedOn w:val="Normal"/>
    <w:qFormat/>
    <w:pPr>
      <w:ind w:left="2268"/>
      <w:jc w:val="center"/>
    </w:pPr>
    <w:rPr>
      <w:rFonts w:ascii="Times New Roman" w:hAnsi="Times New Roman"/>
      <w:b/>
      <w:sz w:val="36"/>
    </w:rPr>
  </w:style>
  <w:style w:type="character" w:styleId="FootnoteReference">
    <w:name w:val="footnote reference"/>
    <w:semiHidden/>
    <w:rPr>
      <w:vertAlign w:val="superscript"/>
    </w:rPr>
  </w:style>
  <w:style w:type="paragraph" w:styleId="BalloonText">
    <w:name w:val="Balloon Text"/>
    <w:basedOn w:val="Normal"/>
    <w:semiHidden/>
    <w:rsid w:val="0003594E"/>
    <w:rPr>
      <w:rFonts w:ascii="Tahoma" w:hAnsi="Tahoma" w:cs="Tahoma"/>
      <w:sz w:val="16"/>
      <w:szCs w:val="16"/>
    </w:rPr>
  </w:style>
  <w:style w:type="paragraph" w:styleId="BodyText3">
    <w:name w:val="Body Text 3"/>
    <w:basedOn w:val="Normal"/>
    <w:pPr>
      <w:spacing w:after="120"/>
    </w:pPr>
    <w:rPr>
      <w:rFonts w:ascii="Times New Roman" w:hAnsi="Times New Roman"/>
      <w:sz w:val="16"/>
      <w:szCs w:val="16"/>
    </w:rPr>
  </w:style>
  <w:style w:type="table" w:styleId="TableGrid">
    <w:name w:val="Table Grid"/>
    <w:basedOn w:val="TableNormal"/>
    <w:rsid w:val="001F33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1F33B8"/>
    <w:rPr>
      <w:color w:val="0000FF"/>
      <w:u w:val="single"/>
    </w:rPr>
  </w:style>
  <w:style w:type="character" w:styleId="FollowedHyperlink">
    <w:name w:val="FollowedHyperlink"/>
    <w:rsid w:val="00340CEA"/>
    <w:rPr>
      <w:color w:val="800080"/>
      <w:u w:val="single"/>
    </w:rPr>
  </w:style>
  <w:style w:type="character" w:customStyle="1" w:styleId="FooterChar">
    <w:name w:val="Footer Char"/>
    <w:link w:val="Footer"/>
    <w:uiPriority w:val="99"/>
    <w:rsid w:val="00405010"/>
    <w:rPr>
      <w:sz w:val="24"/>
    </w:rPr>
  </w:style>
  <w:style w:type="paragraph" w:styleId="ListParagraph">
    <w:name w:val="List Paragraph"/>
    <w:basedOn w:val="Normal"/>
    <w:uiPriority w:val="34"/>
    <w:qFormat/>
    <w:rsid w:val="007E1EBA"/>
    <w:pPr>
      <w:ind w:left="720"/>
      <w:contextualSpacing/>
    </w:pPr>
  </w:style>
</w:styles>
</file>

<file path=word/webSettings.xml><?xml version="1.0" encoding="utf-8"?>
<w:webSettings xmlns:r="http://schemas.openxmlformats.org/officeDocument/2006/relationships" xmlns:w="http://schemas.openxmlformats.org/wordprocessingml/2006/main">
  <w:divs>
    <w:div w:id="941841290">
      <w:bodyDiv w:val="1"/>
      <w:marLeft w:val="0"/>
      <w:marRight w:val="0"/>
      <w:marTop w:val="0"/>
      <w:marBottom w:val="0"/>
      <w:divBdr>
        <w:top w:val="none" w:sz="0" w:space="0" w:color="auto"/>
        <w:left w:val="none" w:sz="0" w:space="0" w:color="auto"/>
        <w:bottom w:val="none" w:sz="0" w:space="0" w:color="auto"/>
        <w:right w:val="none" w:sz="0" w:space="0" w:color="auto"/>
      </w:divBdr>
    </w:div>
    <w:div w:id="1267886881">
      <w:bodyDiv w:val="1"/>
      <w:marLeft w:val="0"/>
      <w:marRight w:val="0"/>
      <w:marTop w:val="0"/>
      <w:marBottom w:val="0"/>
      <w:divBdr>
        <w:top w:val="none" w:sz="0" w:space="0" w:color="auto"/>
        <w:left w:val="none" w:sz="0" w:space="0" w:color="auto"/>
        <w:bottom w:val="none" w:sz="0" w:space="0" w:color="auto"/>
        <w:right w:val="none" w:sz="0" w:space="0" w:color="auto"/>
      </w:divBdr>
    </w:div>
    <w:div w:id="131590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bizospd@nus.edu.sg"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emodule.nus.edu.sg/ac/" TargetMode="External"/><Relationship Id="rId4" Type="http://schemas.openxmlformats.org/officeDocument/2006/relationships/settings" Target="settings.xml"/><Relationship Id="rId9" Type="http://schemas.openxmlformats.org/officeDocument/2006/relationships/hyperlink" Target="http://www.nus.edu.sg/registrar/adminpolicy/acceptance.html"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E49A8C-D35C-4DD9-AED8-7E9C07CC17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426</TotalTime>
  <Pages>6</Pages>
  <Words>1593</Words>
  <Characters>9086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Corporate Finance</vt:lpstr>
    </vt:vector>
  </TitlesOfParts>
  <Company>NUS</Company>
  <LinksUpToDate>false</LinksUpToDate>
  <CharactersWithSpaces>10658</CharactersWithSpaces>
  <SharedDoc>false</SharedDoc>
  <HLinks>
    <vt:vector size="12" baseType="variant">
      <vt:variant>
        <vt:i4>4849705</vt:i4>
      </vt:variant>
      <vt:variant>
        <vt:i4>3</vt:i4>
      </vt:variant>
      <vt:variant>
        <vt:i4>0</vt:i4>
      </vt:variant>
      <vt:variant>
        <vt:i4>5</vt:i4>
      </vt:variant>
      <vt:variant>
        <vt:lpwstr>mailto:bizchenr@nus.edu.sg</vt:lpwstr>
      </vt:variant>
      <vt:variant>
        <vt:lpwstr/>
      </vt:variant>
      <vt:variant>
        <vt:i4>6160428</vt:i4>
      </vt:variant>
      <vt:variant>
        <vt:i4>0</vt:i4>
      </vt:variant>
      <vt:variant>
        <vt:i4>0</vt:i4>
      </vt:variant>
      <vt:variant>
        <vt:i4>5</vt:i4>
      </vt:variant>
      <vt:variant>
        <vt:lpwstr>mailto:biztansk@nus.edu.sg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Corporate Finance</dc:title>
  <dc:creator>Allaudeen Hameed</dc:creator>
  <cp:lastModifiedBy>Daniel Ong</cp:lastModifiedBy>
  <cp:revision>91</cp:revision>
  <cp:lastPrinted>2014-06-23T06:01:00Z</cp:lastPrinted>
  <dcterms:created xsi:type="dcterms:W3CDTF">2015-07-14T00:33:00Z</dcterms:created>
  <dcterms:modified xsi:type="dcterms:W3CDTF">2020-12-29T07:06:00Z</dcterms:modified>
</cp:coreProperties>
</file>